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Ind w:w="-432" w:type="dxa"/>
        <w:tblLook w:val="01E0" w:firstRow="1" w:lastRow="1" w:firstColumn="1" w:lastColumn="1" w:noHBand="0" w:noVBand="0"/>
      </w:tblPr>
      <w:tblGrid>
        <w:gridCol w:w="4950"/>
        <w:gridCol w:w="5400"/>
      </w:tblGrid>
      <w:tr w:rsidR="00A368F4" w:rsidRPr="00494A9D" w14:paraId="3D9419CC" w14:textId="77777777" w:rsidTr="008D5F1B">
        <w:tc>
          <w:tcPr>
            <w:tcW w:w="4950" w:type="dxa"/>
          </w:tcPr>
          <w:p w14:paraId="6277883E" w14:textId="77777777" w:rsidR="00A368F4" w:rsidRPr="00750CB5" w:rsidRDefault="00A368F4" w:rsidP="008D5F1B">
            <w:pPr>
              <w:tabs>
                <w:tab w:val="center" w:pos="4320"/>
                <w:tab w:val="right" w:pos="8640"/>
              </w:tabs>
              <w:spacing w:before="60" w:after="60"/>
              <w:rPr>
                <w:rFonts w:ascii="Times New Roman" w:hAnsi="Times New Roman"/>
                <w:sz w:val="24"/>
                <w:szCs w:val="24"/>
              </w:rPr>
            </w:pPr>
            <w:r>
              <w:rPr>
                <w:rFonts w:ascii="Times New Roman" w:hAnsi="Times New Roman"/>
                <w:sz w:val="24"/>
                <w:szCs w:val="24"/>
              </w:rPr>
              <w:t xml:space="preserve">               UBND XÃ HẢI TIẾN</w:t>
            </w:r>
          </w:p>
          <w:p w14:paraId="1EB2ABB0" w14:textId="77777777" w:rsidR="00A368F4" w:rsidRPr="00750CB5" w:rsidRDefault="00A368F4" w:rsidP="008D5F1B">
            <w:pPr>
              <w:tabs>
                <w:tab w:val="center" w:pos="4320"/>
                <w:tab w:val="right" w:pos="8640"/>
              </w:tabs>
              <w:spacing w:before="60" w:after="60"/>
              <w:rPr>
                <w:rFonts w:ascii="Times New Roman" w:hAnsi="Times New Roman"/>
                <w:b/>
                <w:sz w:val="24"/>
                <w:szCs w:val="24"/>
              </w:rPr>
            </w:pPr>
            <w:r>
              <w:rPr>
                <w:rFonts w:ascii="Times New Roman" w:hAnsi="Times New Roman"/>
                <w:b/>
                <w:sz w:val="24"/>
                <w:szCs w:val="24"/>
              </w:rPr>
              <w:t xml:space="preserve">       </w:t>
            </w:r>
            <w:r w:rsidRPr="00750CB5">
              <w:rPr>
                <w:rFonts w:ascii="Times New Roman" w:hAnsi="Times New Roman"/>
                <w:b/>
                <w:sz w:val="24"/>
                <w:szCs w:val="24"/>
              </w:rPr>
              <w:t>TR</w:t>
            </w:r>
            <w:r w:rsidRPr="00750CB5">
              <w:rPr>
                <w:rFonts w:ascii="Times New Roman" w:hAnsi="Times New Roman" w:hint="eastAsia"/>
                <w:b/>
                <w:sz w:val="24"/>
                <w:szCs w:val="24"/>
              </w:rPr>
              <w:t>Ư</w:t>
            </w:r>
            <w:r w:rsidRPr="00750CB5">
              <w:rPr>
                <w:rFonts w:ascii="Times New Roman" w:hAnsi="Times New Roman"/>
                <w:b/>
                <w:sz w:val="24"/>
                <w:szCs w:val="24"/>
              </w:rPr>
              <w:t xml:space="preserve">ỜNG MẦM NON </w:t>
            </w:r>
            <w:r>
              <w:rPr>
                <w:rFonts w:ascii="Times New Roman" w:hAnsi="Times New Roman"/>
                <w:b/>
                <w:sz w:val="24"/>
                <w:szCs w:val="24"/>
              </w:rPr>
              <w:t>HẢI LÝ</w:t>
            </w:r>
          </w:p>
          <w:p w14:paraId="47713E67" w14:textId="77777777" w:rsidR="00A368F4" w:rsidRDefault="00A368F4" w:rsidP="008D5F1B">
            <w:pPr>
              <w:tabs>
                <w:tab w:val="center" w:pos="4320"/>
                <w:tab w:val="right" w:pos="8640"/>
              </w:tabs>
              <w:spacing w:before="60" w:after="60"/>
              <w:rPr>
                <w:rFonts w:ascii="Times New Roman" w:hAnsi="Times New Roman"/>
                <w:sz w:val="24"/>
              </w:rPr>
            </w:pPr>
            <w:r>
              <w:rPr>
                <w:rFonts w:ascii="Times New Roman" w:hAnsi="Times New Roman"/>
                <w:noProof/>
                <w:sz w:val="24"/>
                <w:lang w:val="vi-VN" w:eastAsia="vi-VN"/>
              </w:rPr>
              <mc:AlternateContent>
                <mc:Choice Requires="wps">
                  <w:drawing>
                    <wp:anchor distT="0" distB="0" distL="114300" distR="114300" simplePos="0" relativeHeight="251660288" behindDoc="0" locked="0" layoutInCell="1" allowOverlap="1" wp14:anchorId="20403BD6" wp14:editId="5B4441DB">
                      <wp:simplePos x="0" y="0"/>
                      <wp:positionH relativeFrom="column">
                        <wp:posOffset>1040130</wp:posOffset>
                      </wp:positionH>
                      <wp:positionV relativeFrom="paragraph">
                        <wp:posOffset>22860</wp:posOffset>
                      </wp:positionV>
                      <wp:extent cx="974725" cy="0"/>
                      <wp:effectExtent l="5715" t="13335" r="1016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4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56F23" id="_x0000_t32" coordsize="21600,21600" o:spt="32" o:oned="t" path="m,l21600,21600e" filled="f">
                      <v:path arrowok="t" fillok="f" o:connecttype="none"/>
                      <o:lock v:ext="edit" shapetype="t"/>
                    </v:shapetype>
                    <v:shape id="Straight Arrow Connector 2" o:spid="_x0000_s1026" type="#_x0000_t32" style="position:absolute;margin-left:81.9pt;margin-top:1.8pt;width:7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tzIgIAAEk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"/>
                  </w:pict>
                </mc:Fallback>
              </mc:AlternateContent>
            </w:r>
            <w:r w:rsidRPr="00494A9D">
              <w:rPr>
                <w:rFonts w:ascii="Times New Roman" w:hAnsi="Times New Roman"/>
                <w:sz w:val="24"/>
              </w:rPr>
              <w:t xml:space="preserve">      </w:t>
            </w:r>
            <w:r>
              <w:rPr>
                <w:rFonts w:ascii="Times New Roman" w:hAnsi="Times New Roman"/>
                <w:sz w:val="24"/>
              </w:rPr>
              <w:t xml:space="preserve">        </w:t>
            </w:r>
          </w:p>
          <w:p w14:paraId="5E73C97C" w14:textId="1DF2841B" w:rsidR="00A368F4" w:rsidRPr="00494A9D" w:rsidRDefault="00A368F4" w:rsidP="008D5F1B">
            <w:pPr>
              <w:tabs>
                <w:tab w:val="center" w:pos="4320"/>
                <w:tab w:val="right" w:pos="8640"/>
              </w:tabs>
              <w:spacing w:before="60" w:after="60"/>
              <w:rPr>
                <w:rFonts w:ascii="Times New Roman" w:hAnsi="Times New Roman"/>
                <w:sz w:val="24"/>
                <w:szCs w:val="24"/>
              </w:rPr>
            </w:pPr>
            <w:r>
              <w:rPr>
                <w:rFonts w:ascii="Times New Roman" w:hAnsi="Times New Roman"/>
                <w:sz w:val="24"/>
              </w:rPr>
              <w:t xml:space="preserve">                        </w:t>
            </w:r>
            <w:r w:rsidRPr="00494A9D">
              <w:rPr>
                <w:rFonts w:ascii="Times New Roman" w:hAnsi="Times New Roman"/>
                <w:sz w:val="24"/>
              </w:rPr>
              <w:t xml:space="preserve">Số: </w:t>
            </w:r>
            <w:r>
              <w:rPr>
                <w:rFonts w:ascii="Times New Roman" w:hAnsi="Times New Roman"/>
                <w:sz w:val="24"/>
              </w:rPr>
              <w:t xml:space="preserve"> </w:t>
            </w:r>
            <w:r w:rsidR="00B16082">
              <w:rPr>
                <w:rFonts w:ascii="Times New Roman" w:hAnsi="Times New Roman"/>
                <w:sz w:val="24"/>
              </w:rPr>
              <w:t>77</w:t>
            </w:r>
            <w:r>
              <w:rPr>
                <w:rFonts w:ascii="Times New Roman" w:hAnsi="Times New Roman"/>
                <w:sz w:val="24"/>
              </w:rPr>
              <w:t xml:space="preserve">/ </w:t>
            </w:r>
            <w:proofErr w:type="gramStart"/>
            <w:r>
              <w:rPr>
                <w:rFonts w:ascii="Times New Roman" w:hAnsi="Times New Roman"/>
                <w:sz w:val="24"/>
              </w:rPr>
              <w:t xml:space="preserve">KH </w:t>
            </w:r>
            <w:r w:rsidRPr="00494A9D">
              <w:rPr>
                <w:rFonts w:ascii="Times New Roman" w:hAnsi="Times New Roman"/>
                <w:sz w:val="24"/>
              </w:rPr>
              <w:t xml:space="preserve"> -</w:t>
            </w:r>
            <w:proofErr w:type="gramEnd"/>
            <w:r w:rsidRPr="00494A9D">
              <w:rPr>
                <w:rFonts w:ascii="Times New Roman" w:hAnsi="Times New Roman"/>
                <w:sz w:val="24"/>
              </w:rPr>
              <w:t xml:space="preserve"> YT</w:t>
            </w:r>
            <w:r>
              <w:rPr>
                <w:rFonts w:ascii="Times New Roman" w:hAnsi="Times New Roman"/>
                <w:sz w:val="24"/>
              </w:rPr>
              <w:t>THMN</w:t>
            </w:r>
            <w:r w:rsidR="00B16082">
              <w:rPr>
                <w:rFonts w:ascii="Times New Roman" w:hAnsi="Times New Roman"/>
                <w:sz w:val="24"/>
              </w:rPr>
              <w:t>HLY</w:t>
            </w:r>
          </w:p>
        </w:tc>
        <w:tc>
          <w:tcPr>
            <w:tcW w:w="5400" w:type="dxa"/>
          </w:tcPr>
          <w:p w14:paraId="1B05929C" w14:textId="77777777" w:rsidR="00A368F4" w:rsidRPr="00750CB5" w:rsidRDefault="00A368F4" w:rsidP="008D5F1B">
            <w:pPr>
              <w:tabs>
                <w:tab w:val="center" w:pos="4320"/>
                <w:tab w:val="right" w:pos="8640"/>
              </w:tabs>
              <w:spacing w:before="60" w:after="60"/>
              <w:jc w:val="center"/>
              <w:rPr>
                <w:rFonts w:ascii="Times New Roman" w:hAnsi="Times New Roman"/>
                <w:sz w:val="24"/>
                <w:szCs w:val="24"/>
              </w:rPr>
            </w:pPr>
            <w:r w:rsidRPr="00750CB5">
              <w:rPr>
                <w:rFonts w:ascii="Times New Roman" w:hAnsi="Times New Roman"/>
                <w:sz w:val="24"/>
                <w:szCs w:val="24"/>
              </w:rPr>
              <w:t>CỘNG HOÀ XÃ HỘI CHỦ NGHĨA VIỆT NAM</w:t>
            </w:r>
          </w:p>
          <w:p w14:paraId="3FD6281D" w14:textId="77777777" w:rsidR="00A368F4" w:rsidRPr="00750CB5" w:rsidRDefault="00A368F4" w:rsidP="008D5F1B">
            <w:pPr>
              <w:tabs>
                <w:tab w:val="center" w:pos="4320"/>
                <w:tab w:val="right" w:pos="8640"/>
              </w:tabs>
              <w:spacing w:before="60" w:after="60"/>
              <w:jc w:val="center"/>
              <w:rPr>
                <w:rFonts w:ascii="Times New Roman" w:hAnsi="Times New Roman"/>
                <w:b/>
                <w:sz w:val="26"/>
                <w:szCs w:val="26"/>
              </w:rPr>
            </w:pPr>
            <w:r w:rsidRPr="00750CB5">
              <w:rPr>
                <w:rFonts w:ascii="Times New Roman" w:hAnsi="Times New Roman"/>
                <w:b/>
                <w:sz w:val="26"/>
                <w:szCs w:val="26"/>
              </w:rPr>
              <w:t>Độc lập - Tự do - Hạnh phúc</w:t>
            </w:r>
          </w:p>
          <w:p w14:paraId="15CDB847" w14:textId="77777777" w:rsidR="00A368F4" w:rsidRPr="00750CB5" w:rsidRDefault="00A368F4" w:rsidP="008D5F1B">
            <w:pPr>
              <w:tabs>
                <w:tab w:val="center" w:pos="4320"/>
                <w:tab w:val="right" w:pos="8640"/>
              </w:tabs>
              <w:spacing w:before="60" w:after="60"/>
              <w:ind w:firstLine="720"/>
              <w:jc w:val="both"/>
              <w:rPr>
                <w:rFonts w:ascii="Times New Roman" w:hAnsi="Times New Roman"/>
                <w:i/>
                <w:sz w:val="20"/>
                <w:szCs w:val="20"/>
              </w:rPr>
            </w:pPr>
            <w:r w:rsidRPr="00494A9D">
              <w:rPr>
                <w:rFonts w:ascii="Times New Roman" w:hAnsi="Times New Roman"/>
                <w:b/>
                <w:noProof/>
                <w:lang w:val="vi-VN" w:eastAsia="vi-VN"/>
              </w:rPr>
              <mc:AlternateContent>
                <mc:Choice Requires="wps">
                  <w:drawing>
                    <wp:anchor distT="0" distB="0" distL="114300" distR="114300" simplePos="0" relativeHeight="251659264" behindDoc="0" locked="0" layoutInCell="1" allowOverlap="1" wp14:anchorId="649F427A" wp14:editId="4CC62CF1">
                      <wp:simplePos x="0" y="0"/>
                      <wp:positionH relativeFrom="column">
                        <wp:posOffset>657225</wp:posOffset>
                      </wp:positionH>
                      <wp:positionV relativeFrom="paragraph">
                        <wp:posOffset>-6350</wp:posOffset>
                      </wp:positionV>
                      <wp:extent cx="1958340" cy="0"/>
                      <wp:effectExtent l="1333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B674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5pt" to="20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Lq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0znTz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"/>
                  </w:pict>
                </mc:Fallback>
              </mc:AlternateContent>
            </w:r>
            <w:r w:rsidRPr="00494A9D">
              <w:rPr>
                <w:rFonts w:ascii="Times New Roman" w:hAnsi="Times New Roman"/>
                <w:i/>
              </w:rPr>
              <w:t xml:space="preserve"> </w:t>
            </w:r>
          </w:p>
          <w:p w14:paraId="10234A2C" w14:textId="01E301EC" w:rsidR="00A368F4" w:rsidRPr="00750CB5" w:rsidRDefault="00A368F4" w:rsidP="008D5F1B">
            <w:pPr>
              <w:tabs>
                <w:tab w:val="center" w:pos="4320"/>
                <w:tab w:val="right" w:pos="8640"/>
              </w:tabs>
              <w:spacing w:before="60" w:after="60"/>
              <w:jc w:val="both"/>
              <w:rPr>
                <w:rFonts w:ascii="Times New Roman" w:hAnsi="Times New Roman"/>
                <w:sz w:val="26"/>
                <w:szCs w:val="26"/>
              </w:rPr>
            </w:pPr>
            <w:r w:rsidRPr="00494A9D">
              <w:rPr>
                <w:rFonts w:ascii="Times New Roman" w:hAnsi="Times New Roman"/>
                <w:i/>
              </w:rPr>
              <w:t xml:space="preserve"> </w:t>
            </w:r>
            <w:r>
              <w:rPr>
                <w:rFonts w:ascii="Times New Roman" w:hAnsi="Times New Roman"/>
                <w:i/>
              </w:rPr>
              <w:t xml:space="preserve">    </w:t>
            </w:r>
            <w:r w:rsidR="00B16082">
              <w:rPr>
                <w:rFonts w:ascii="Times New Roman" w:hAnsi="Times New Roman"/>
                <w:i/>
              </w:rPr>
              <w:t xml:space="preserve">      </w:t>
            </w:r>
            <w:r>
              <w:rPr>
                <w:rFonts w:ascii="Times New Roman" w:hAnsi="Times New Roman"/>
                <w:i/>
                <w:sz w:val="26"/>
                <w:szCs w:val="26"/>
              </w:rPr>
              <w:t>Hải Lý</w:t>
            </w:r>
            <w:r w:rsidRPr="00750CB5">
              <w:rPr>
                <w:rFonts w:ascii="Times New Roman" w:hAnsi="Times New Roman"/>
                <w:i/>
                <w:sz w:val="26"/>
                <w:szCs w:val="26"/>
              </w:rPr>
              <w:t xml:space="preserve">, </w:t>
            </w:r>
            <w:proofErr w:type="spellStart"/>
            <w:r w:rsidRPr="00750CB5">
              <w:rPr>
                <w:rFonts w:ascii="Times New Roman" w:hAnsi="Times New Roman"/>
                <w:i/>
                <w:sz w:val="26"/>
                <w:szCs w:val="26"/>
              </w:rPr>
              <w:t>ngày</w:t>
            </w:r>
            <w:proofErr w:type="spellEnd"/>
            <w:r w:rsidRPr="00750CB5">
              <w:rPr>
                <w:rFonts w:ascii="Times New Roman" w:hAnsi="Times New Roman"/>
                <w:i/>
                <w:sz w:val="26"/>
                <w:szCs w:val="26"/>
              </w:rPr>
              <w:t xml:space="preserve"> </w:t>
            </w:r>
            <w:r>
              <w:rPr>
                <w:rFonts w:ascii="Times New Roman" w:hAnsi="Times New Roman"/>
                <w:i/>
                <w:sz w:val="26"/>
                <w:szCs w:val="26"/>
                <w:lang w:val="vi-VN"/>
              </w:rPr>
              <w:t>20</w:t>
            </w:r>
            <w:r w:rsidRPr="00750CB5">
              <w:rPr>
                <w:rFonts w:ascii="Times New Roman" w:hAnsi="Times New Roman"/>
                <w:i/>
                <w:sz w:val="26"/>
                <w:szCs w:val="26"/>
              </w:rPr>
              <w:t xml:space="preserve"> </w:t>
            </w:r>
            <w:proofErr w:type="spellStart"/>
            <w:r w:rsidRPr="00750CB5">
              <w:rPr>
                <w:rFonts w:ascii="Times New Roman" w:hAnsi="Times New Roman"/>
                <w:i/>
                <w:sz w:val="26"/>
                <w:szCs w:val="26"/>
              </w:rPr>
              <w:t>tháng</w:t>
            </w:r>
            <w:proofErr w:type="spellEnd"/>
            <w:r w:rsidRPr="00750CB5">
              <w:rPr>
                <w:rFonts w:ascii="Times New Roman" w:hAnsi="Times New Roman"/>
                <w:i/>
                <w:sz w:val="26"/>
                <w:szCs w:val="26"/>
              </w:rPr>
              <w:t xml:space="preserve"> </w:t>
            </w:r>
            <w:r>
              <w:rPr>
                <w:rFonts w:ascii="Times New Roman" w:hAnsi="Times New Roman"/>
                <w:i/>
                <w:sz w:val="26"/>
                <w:szCs w:val="26"/>
                <w:lang w:val="vi-VN"/>
              </w:rPr>
              <w:t>1</w:t>
            </w:r>
            <w:r w:rsidRPr="00750CB5">
              <w:rPr>
                <w:rFonts w:ascii="Times New Roman" w:hAnsi="Times New Roman"/>
                <w:i/>
                <w:sz w:val="26"/>
                <w:szCs w:val="26"/>
              </w:rPr>
              <w:t xml:space="preserve">0 </w:t>
            </w:r>
            <w:proofErr w:type="spellStart"/>
            <w:r w:rsidRPr="00750CB5">
              <w:rPr>
                <w:rFonts w:ascii="Times New Roman" w:hAnsi="Times New Roman"/>
                <w:i/>
                <w:sz w:val="26"/>
                <w:szCs w:val="26"/>
              </w:rPr>
              <w:t>năm</w:t>
            </w:r>
            <w:proofErr w:type="spellEnd"/>
            <w:r w:rsidRPr="00750CB5">
              <w:rPr>
                <w:rFonts w:ascii="Times New Roman" w:hAnsi="Times New Roman"/>
                <w:i/>
                <w:sz w:val="26"/>
                <w:szCs w:val="26"/>
              </w:rPr>
              <w:t xml:space="preserve"> 202</w:t>
            </w:r>
            <w:r>
              <w:rPr>
                <w:rFonts w:ascii="Times New Roman" w:hAnsi="Times New Roman"/>
                <w:i/>
                <w:sz w:val="26"/>
                <w:szCs w:val="26"/>
              </w:rPr>
              <w:t>5</w:t>
            </w:r>
          </w:p>
          <w:p w14:paraId="34E12D50" w14:textId="77777777" w:rsidR="00A368F4" w:rsidRPr="00494A9D" w:rsidRDefault="00A368F4" w:rsidP="008D5F1B">
            <w:pPr>
              <w:tabs>
                <w:tab w:val="center" w:pos="4320"/>
                <w:tab w:val="right" w:pos="8640"/>
              </w:tabs>
              <w:spacing w:before="60" w:after="60"/>
              <w:jc w:val="right"/>
              <w:rPr>
                <w:rFonts w:ascii="Times New Roman" w:hAnsi="Times New Roman"/>
                <w:i/>
              </w:rPr>
            </w:pPr>
          </w:p>
        </w:tc>
      </w:tr>
    </w:tbl>
    <w:p w14:paraId="75AE88BD" w14:textId="77777777" w:rsidR="00A368F4" w:rsidRDefault="00A368F4" w:rsidP="00A368F4">
      <w:pPr>
        <w:spacing w:before="60" w:after="60" w:line="380" w:lineRule="exact"/>
        <w:jc w:val="center"/>
        <w:rPr>
          <w:rFonts w:ascii="Times New Roman" w:hAnsi="Times New Roman"/>
          <w:b/>
        </w:rPr>
      </w:pPr>
      <w:r w:rsidRPr="003A4726">
        <w:rPr>
          <w:rFonts w:ascii="Times New Roman" w:hAnsi="Times New Roman"/>
          <w:b/>
        </w:rPr>
        <w:t>K</w:t>
      </w:r>
      <w:r>
        <w:rPr>
          <w:rFonts w:ascii="Times New Roman" w:hAnsi="Times New Roman"/>
          <w:b/>
        </w:rPr>
        <w:t xml:space="preserve">Ế HOẠCH </w:t>
      </w:r>
    </w:p>
    <w:p w14:paraId="43C0AE80" w14:textId="77777777" w:rsidR="00A368F4" w:rsidRPr="003A4726" w:rsidRDefault="00A368F4" w:rsidP="00A368F4">
      <w:pPr>
        <w:spacing w:before="60" w:after="60" w:line="380" w:lineRule="exact"/>
        <w:jc w:val="center"/>
        <w:rPr>
          <w:rFonts w:ascii="Times New Roman" w:hAnsi="Times New Roman"/>
          <w:b/>
        </w:rPr>
      </w:pPr>
      <w:r>
        <w:rPr>
          <w:rFonts w:ascii="Times New Roman" w:hAnsi="Times New Roman"/>
          <w:b/>
        </w:rPr>
        <w:t xml:space="preserve"> CÔNG TÁC Y TẾ TRƯỜNG HỌC</w:t>
      </w:r>
    </w:p>
    <w:p w14:paraId="51F33772" w14:textId="77777777" w:rsidR="00A368F4" w:rsidRDefault="00A368F4" w:rsidP="00A368F4">
      <w:pPr>
        <w:spacing w:before="60" w:after="60" w:line="380" w:lineRule="exact"/>
        <w:jc w:val="center"/>
        <w:rPr>
          <w:rFonts w:ascii="Times New Roman" w:hAnsi="Times New Roman"/>
          <w:b/>
        </w:rPr>
      </w:pPr>
      <w:r w:rsidRPr="003A4726">
        <w:rPr>
          <w:rFonts w:ascii="Times New Roman" w:hAnsi="Times New Roman"/>
          <w:b/>
          <w:sz w:val="24"/>
        </w:rPr>
        <w:t xml:space="preserve"> </w:t>
      </w:r>
      <w:r>
        <w:rPr>
          <w:rFonts w:ascii="Times New Roman" w:hAnsi="Times New Roman"/>
          <w:b/>
        </w:rPr>
        <w:t>NĂM HỌC 2025 - 2026</w:t>
      </w:r>
    </w:p>
    <w:p w14:paraId="7AA2ED2C" w14:textId="77777777" w:rsidR="00A368F4" w:rsidRDefault="00A368F4" w:rsidP="00A368F4">
      <w:pPr>
        <w:spacing w:before="60" w:after="60" w:line="380" w:lineRule="exact"/>
        <w:jc w:val="center"/>
        <w:rPr>
          <w:rFonts w:ascii="Times New Roman" w:hAnsi="Times New Roman"/>
          <w:b/>
        </w:rPr>
      </w:pPr>
    </w:p>
    <w:p w14:paraId="5771AC3E" w14:textId="77777777" w:rsidR="00A368F4" w:rsidRDefault="00A368F4" w:rsidP="00A368F4">
      <w:pPr>
        <w:spacing w:before="60" w:after="60" w:line="360" w:lineRule="auto"/>
        <w:ind w:firstLine="720"/>
        <w:jc w:val="both"/>
        <w:rPr>
          <w:rFonts w:ascii="Times New Roman" w:hAnsi="Times New Roman"/>
        </w:rPr>
      </w:pPr>
      <w:r>
        <w:rPr>
          <w:rFonts w:ascii="Times New Roman" w:hAnsi="Times New Roman"/>
        </w:rPr>
        <w:t xml:space="preserve"> Căn cứ quyết định </w:t>
      </w:r>
      <w:proofErr w:type="spellStart"/>
      <w:r>
        <w:rPr>
          <w:rFonts w:ascii="Times New Roman" w:hAnsi="Times New Roman"/>
        </w:rPr>
        <w:t>số</w:t>
      </w:r>
      <w:proofErr w:type="spellEnd"/>
      <w:r>
        <w:rPr>
          <w:rFonts w:ascii="Times New Roman" w:hAnsi="Times New Roman"/>
        </w:rPr>
        <w:t xml:space="preserve"> 41/QĐ - </w:t>
      </w:r>
      <w:proofErr w:type="spellStart"/>
      <w:r>
        <w:rPr>
          <w:rFonts w:ascii="Times New Roman" w:hAnsi="Times New Roman"/>
        </w:rPr>
        <w:t>TTg</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08/01/2019 </w:t>
      </w:r>
      <w:proofErr w:type="spellStart"/>
      <w:r>
        <w:rPr>
          <w:rFonts w:ascii="Times New Roman" w:hAnsi="Times New Roman"/>
        </w:rPr>
        <w:t>của</w:t>
      </w:r>
      <w:proofErr w:type="spellEnd"/>
      <w:r>
        <w:rPr>
          <w:rFonts w:ascii="Times New Roman" w:hAnsi="Times New Roman"/>
        </w:rPr>
        <w:t xml:space="preserve"> Thủ tướng Chính phủ về việc phê duyệt Đề án Bảo đảm dinh dưỡng hợp lý và tăng cường hoạt động thể lực cho trẻ em giai đoạn 2018 - 2025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nghành</w:t>
      </w:r>
      <w:proofErr w:type="spellEnd"/>
      <w:r>
        <w:rPr>
          <w:rFonts w:ascii="Times New Roman" w:hAnsi="Times New Roman"/>
        </w:rPr>
        <w:t xml:space="preserve"> </w:t>
      </w:r>
      <w:proofErr w:type="spellStart"/>
      <w:r>
        <w:rPr>
          <w:rFonts w:ascii="Times New Roman" w:hAnsi="Times New Roman"/>
        </w:rPr>
        <w:t>giáo</w:t>
      </w:r>
      <w:proofErr w:type="spellEnd"/>
      <w:r>
        <w:rPr>
          <w:rFonts w:ascii="Times New Roman" w:hAnsi="Times New Roman"/>
        </w:rPr>
        <w:t xml:space="preserve"> </w:t>
      </w:r>
      <w:proofErr w:type="spellStart"/>
      <w:r>
        <w:rPr>
          <w:rFonts w:ascii="Times New Roman" w:hAnsi="Times New Roman"/>
        </w:rPr>
        <w:t>dục</w:t>
      </w:r>
      <w:proofErr w:type="spellEnd"/>
      <w:r>
        <w:rPr>
          <w:rFonts w:ascii="Times New Roman" w:hAnsi="Times New Roman"/>
        </w:rPr>
        <w:t>.</w:t>
      </w:r>
    </w:p>
    <w:p w14:paraId="3EE998B8" w14:textId="77777777" w:rsidR="00A368F4" w:rsidRDefault="00A368F4" w:rsidP="00A368F4">
      <w:pPr>
        <w:spacing w:before="60" w:after="60" w:line="360" w:lineRule="auto"/>
        <w:ind w:firstLine="720"/>
        <w:jc w:val="both"/>
        <w:rPr>
          <w:rFonts w:ascii="Times New Roman" w:hAnsi="Times New Roman"/>
        </w:rPr>
      </w:pPr>
      <w:r>
        <w:rPr>
          <w:rFonts w:ascii="Times New Roman" w:hAnsi="Times New Roman"/>
        </w:rPr>
        <w:t xml:space="preserve">Chỉ thị số 4316/CT - BGDĐT ngày 12/10/2018 của Bộ trưởng Bộ GDĐT, không để xảy ra ngộ độc thực phẩm trong trường học. </w:t>
      </w:r>
    </w:p>
    <w:p w14:paraId="2294AEA6" w14:textId="77777777" w:rsidR="00A368F4" w:rsidRDefault="00A368F4" w:rsidP="00A368F4">
      <w:pPr>
        <w:spacing w:before="60" w:after="60" w:line="360" w:lineRule="auto"/>
        <w:contextualSpacing/>
        <w:jc w:val="both"/>
        <w:rPr>
          <w:rFonts w:ascii="Times New Roman" w:hAnsi="Times New Roman"/>
        </w:rPr>
      </w:pPr>
      <w:r>
        <w:rPr>
          <w:rFonts w:ascii="Times New Roman" w:hAnsi="Times New Roman"/>
        </w:rPr>
        <w:t xml:space="preserve">          Căn cứ theo Thông tư số 13/2010/TT BGDĐT ngày 15/04/2010 quy định về xây dựng trường học an toàn, phòng, chống tai nạn thương tích trong cơ sở giáo dục mầm non.</w:t>
      </w:r>
    </w:p>
    <w:p w14:paraId="3CFCEE0C" w14:textId="77777777" w:rsidR="00A368F4" w:rsidRPr="00C71E46" w:rsidRDefault="00A368F4" w:rsidP="00A368F4">
      <w:pPr>
        <w:spacing w:before="100" w:beforeAutospacing="1" w:after="100" w:afterAutospacing="1" w:line="360" w:lineRule="auto"/>
        <w:contextualSpacing/>
        <w:jc w:val="both"/>
        <w:rPr>
          <w:rFonts w:asciiTheme="majorHAnsi" w:hAnsiTheme="majorHAnsi" w:cstheme="majorHAnsi"/>
          <w:color w:val="000000" w:themeColor="text1"/>
          <w:lang w:val="vi-VN" w:eastAsia="vi-VN"/>
        </w:rPr>
      </w:pPr>
      <w:r>
        <w:rPr>
          <w:rFonts w:asciiTheme="majorHAnsi" w:hAnsiTheme="majorHAnsi" w:cstheme="majorHAnsi"/>
          <w:color w:val="000000" w:themeColor="text1"/>
          <w:lang w:eastAsia="vi-VN"/>
        </w:rPr>
        <w:t xml:space="preserve">          </w:t>
      </w:r>
      <w:r w:rsidRPr="00C71E46">
        <w:rPr>
          <w:rFonts w:asciiTheme="majorHAnsi" w:hAnsiTheme="majorHAnsi" w:cstheme="majorHAnsi"/>
          <w:color w:val="000000" w:themeColor="text1"/>
          <w:lang w:val="vi-VN" w:eastAsia="vi-VN"/>
        </w:rPr>
        <w:t>Căn cứ Quyết định số 85/QĐ-TTg ngày 17 tháng 01 năm 2022 của Thủ tướng Chính phủ về việc phê duyệt Chương trình y tế trường học trong các cơ sở giáo dục mầm non và phổ thông gắn với y tế cơ sở giai đoạn 2021 - 2025;</w:t>
      </w:r>
    </w:p>
    <w:p w14:paraId="4E4510BC" w14:textId="77777777" w:rsidR="00A368F4" w:rsidRPr="00E772BD" w:rsidRDefault="00A368F4" w:rsidP="00A368F4">
      <w:pPr>
        <w:spacing w:before="100" w:beforeAutospacing="1" w:after="100" w:afterAutospacing="1" w:line="360" w:lineRule="auto"/>
        <w:contextualSpacing/>
        <w:jc w:val="both"/>
        <w:rPr>
          <w:rFonts w:asciiTheme="majorHAnsi" w:hAnsiTheme="majorHAnsi" w:cstheme="majorHAnsi"/>
          <w:color w:val="000000" w:themeColor="text1"/>
          <w:lang w:val="vi-VN" w:eastAsia="vi-VN"/>
        </w:rPr>
      </w:pPr>
      <w:r w:rsidRPr="00C71E46">
        <w:rPr>
          <w:rFonts w:asciiTheme="majorHAnsi" w:hAnsiTheme="majorHAnsi" w:cstheme="majorHAnsi"/>
          <w:color w:val="000000" w:themeColor="text1"/>
          <w:lang w:val="vi-VN" w:eastAsia="vi-VN"/>
        </w:rPr>
        <w:t>         Căn cứ Chương trình số 218/CTr-BGDĐT-BYT ngày 04 tháng 3 năm 2022 phối hợp giữa Bộ Giáo dục và Đào tạo và Bộ Y tế về công tác y tế trường học, chăm sóc sức khỏe trẻ em, học sinh, sinh viên giai đoạn 2022 - 2026;</w:t>
      </w:r>
    </w:p>
    <w:p w14:paraId="4A9FD5FC" w14:textId="77777777" w:rsidR="00A368F4" w:rsidRPr="003F0C46" w:rsidRDefault="00A368F4" w:rsidP="00A368F4">
      <w:pPr>
        <w:spacing w:line="360" w:lineRule="auto"/>
        <w:ind w:firstLine="567"/>
        <w:contextualSpacing/>
        <w:jc w:val="both"/>
        <w:rPr>
          <w:rFonts w:ascii="Times New Roman" w:hAnsi="Times New Roman"/>
          <w:lang w:val="vi-VN"/>
        </w:rPr>
      </w:pPr>
      <w:r w:rsidRPr="003F0C46">
        <w:rPr>
          <w:rFonts w:ascii="Times New Roman" w:hAnsi="Times New Roman"/>
          <w:lang w:val="vi-VN"/>
        </w:rPr>
        <w:t>Căn cứ công văn số 338/UBND-VHXH ngày 20 tháng 09 năm 2025 của UBND xã Hải Tiến về việc triển khai công tác y tế trường học năm 2025 - 2026.</w:t>
      </w:r>
    </w:p>
    <w:p w14:paraId="70E10EA5" w14:textId="77777777" w:rsidR="00A368F4" w:rsidRPr="003F0C46" w:rsidRDefault="00A368F4" w:rsidP="00A368F4">
      <w:pPr>
        <w:spacing w:before="60" w:after="60" w:line="360" w:lineRule="auto"/>
        <w:jc w:val="both"/>
        <w:rPr>
          <w:rFonts w:ascii="Times New Roman" w:hAnsi="Times New Roman"/>
          <w:lang w:val="vi-VN"/>
        </w:rPr>
      </w:pPr>
      <w:r w:rsidRPr="003F0C46">
        <w:rPr>
          <w:rFonts w:ascii="Times New Roman" w:hAnsi="Times New Roman"/>
          <w:b/>
          <w:lang w:val="vi-VN"/>
        </w:rPr>
        <w:t xml:space="preserve">         </w:t>
      </w:r>
      <w:r w:rsidRPr="003F0C46">
        <w:rPr>
          <w:rFonts w:ascii="Times New Roman" w:hAnsi="Times New Roman"/>
          <w:lang w:val="vi-VN"/>
        </w:rPr>
        <w:t>Căn cứ vào nhiệm vụ và tình hình thực tế nhà trường năm học 2025 - 2026. Trường Mầm Non Hải Lý xây dựng hoạt động công tác y tế năm học 2025 - 2026 như sau:</w:t>
      </w:r>
    </w:p>
    <w:p w14:paraId="04FBB194" w14:textId="77777777" w:rsidR="00A368F4" w:rsidRPr="003A4726" w:rsidRDefault="00A368F4" w:rsidP="00A368F4">
      <w:pPr>
        <w:spacing w:before="60" w:after="60" w:line="360" w:lineRule="auto"/>
        <w:ind w:firstLine="720"/>
        <w:jc w:val="both"/>
        <w:rPr>
          <w:rFonts w:ascii="Times New Roman" w:hAnsi="Times New Roman"/>
          <w:b/>
        </w:rPr>
      </w:pPr>
      <w:r w:rsidRPr="003A4726">
        <w:rPr>
          <w:rFonts w:ascii="Times New Roman" w:hAnsi="Times New Roman"/>
          <w:b/>
        </w:rPr>
        <w:t>I/ Đặc điểm tình hình:</w:t>
      </w:r>
    </w:p>
    <w:p w14:paraId="46D821F4" w14:textId="7CCD6896" w:rsidR="00A368F4" w:rsidRPr="003A4726" w:rsidRDefault="00A368F4" w:rsidP="00A368F4">
      <w:pPr>
        <w:spacing w:before="60" w:after="60" w:line="360" w:lineRule="auto"/>
        <w:ind w:firstLine="720"/>
        <w:jc w:val="both"/>
        <w:rPr>
          <w:rFonts w:ascii="Times New Roman" w:hAnsi="Times New Roman"/>
        </w:rPr>
      </w:pPr>
      <w:r>
        <w:rPr>
          <w:rFonts w:ascii="Times New Roman" w:hAnsi="Times New Roman"/>
        </w:rPr>
        <w:lastRenderedPageBreak/>
        <w:t>Trường Mầm Non</w:t>
      </w:r>
      <w:r w:rsidRPr="003A4726">
        <w:rPr>
          <w:rFonts w:ascii="Times New Roman" w:hAnsi="Times New Roman"/>
        </w:rPr>
        <w:t xml:space="preserve"> </w:t>
      </w:r>
      <w:r>
        <w:rPr>
          <w:rFonts w:ascii="Times New Roman" w:hAnsi="Times New Roman"/>
        </w:rPr>
        <w:t>Hải Lý</w:t>
      </w:r>
      <w:r w:rsidRPr="003A4726">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trường</w:t>
      </w:r>
      <w:proofErr w:type="spellEnd"/>
      <w:r>
        <w:rPr>
          <w:rFonts w:ascii="Times New Roman" w:hAnsi="Times New Roman"/>
        </w:rPr>
        <w:t xml:space="preserve"> </w:t>
      </w:r>
      <w:proofErr w:type="spellStart"/>
      <w:r>
        <w:rPr>
          <w:rFonts w:ascii="Times New Roman" w:hAnsi="Times New Roman"/>
        </w:rPr>
        <w:t>ven</w:t>
      </w:r>
      <w:proofErr w:type="spellEnd"/>
      <w:r>
        <w:rPr>
          <w:rFonts w:ascii="Times New Roman" w:hAnsi="Times New Roman"/>
        </w:rPr>
        <w:t xml:space="preserve"> </w:t>
      </w:r>
      <w:proofErr w:type="spellStart"/>
      <w:r>
        <w:rPr>
          <w:rFonts w:ascii="Times New Roman" w:hAnsi="Times New Roman"/>
        </w:rPr>
        <w:t>biển</w:t>
      </w:r>
      <w:proofErr w:type="spellEnd"/>
      <w:r w:rsidRPr="003A4726">
        <w:rPr>
          <w:rFonts w:ascii="Times New Roman" w:hAnsi="Times New Roman"/>
        </w:rPr>
        <w:t xml:space="preserve">, </w:t>
      </w:r>
      <w:proofErr w:type="spellStart"/>
      <w:r w:rsidRPr="003A4726">
        <w:rPr>
          <w:rFonts w:ascii="Times New Roman" w:hAnsi="Times New Roman"/>
        </w:rPr>
        <w:t>trong</w:t>
      </w:r>
      <w:proofErr w:type="spellEnd"/>
      <w:r w:rsidRPr="003A4726">
        <w:rPr>
          <w:rFonts w:ascii="Times New Roman" w:hAnsi="Times New Roman"/>
        </w:rPr>
        <w:t xml:space="preserve"> </w:t>
      </w:r>
      <w:proofErr w:type="spellStart"/>
      <w:r w:rsidRPr="003A4726">
        <w:rPr>
          <w:rFonts w:ascii="Times New Roman" w:hAnsi="Times New Roman"/>
        </w:rPr>
        <w:t>những</w:t>
      </w:r>
      <w:proofErr w:type="spellEnd"/>
      <w:r w:rsidRPr="003A4726">
        <w:rPr>
          <w:rFonts w:ascii="Times New Roman" w:hAnsi="Times New Roman"/>
        </w:rPr>
        <w:t xml:space="preserve"> </w:t>
      </w:r>
      <w:proofErr w:type="spellStart"/>
      <w:r w:rsidRPr="003A4726">
        <w:rPr>
          <w:rFonts w:ascii="Times New Roman" w:hAnsi="Times New Roman"/>
        </w:rPr>
        <w:t>năm</w:t>
      </w:r>
      <w:proofErr w:type="spellEnd"/>
      <w:r w:rsidRPr="003A4726">
        <w:rPr>
          <w:rFonts w:ascii="Times New Roman" w:hAnsi="Times New Roman"/>
        </w:rPr>
        <w:t xml:space="preserve"> gần đây nền kinh tế - xã hội của địa phương phát triển, nhu cầu nhận thức của nhân dân về giáo dục ngày càng được nâng cao, tạo điều kiện cho con em học tốt hơn. Trong những năm qua cùng với sự phát triển chung của cả nước đã có nhiều chuyển biến về kinh tế, chính trị và an ninh quốc phòng. Xã được công nhận chuẩn y tế từ năm 20</w:t>
      </w:r>
      <w:r>
        <w:rPr>
          <w:rFonts w:ascii="Times New Roman" w:hAnsi="Times New Roman"/>
          <w:lang w:val="vi-VN"/>
        </w:rPr>
        <w:t>25</w:t>
      </w:r>
      <w:r w:rsidRPr="003A4726">
        <w:rPr>
          <w:rFonts w:ascii="Times New Roman" w:hAnsi="Times New Roman"/>
        </w:rPr>
        <w:t xml:space="preserve">. Đó cũng chính là một trong những kết quả của quá trình triển khai thực hiện </w:t>
      </w:r>
      <w:proofErr w:type="spellStart"/>
      <w:r w:rsidRPr="003A4726">
        <w:rPr>
          <w:rFonts w:ascii="Times New Roman" w:hAnsi="Times New Roman"/>
        </w:rPr>
        <w:t>chăm</w:t>
      </w:r>
      <w:proofErr w:type="spellEnd"/>
      <w:r w:rsidRPr="003A4726">
        <w:rPr>
          <w:rFonts w:ascii="Times New Roman" w:hAnsi="Times New Roman"/>
        </w:rPr>
        <w:t xml:space="preserve"> </w:t>
      </w:r>
      <w:proofErr w:type="spellStart"/>
      <w:r w:rsidRPr="003A4726">
        <w:rPr>
          <w:rFonts w:ascii="Times New Roman" w:hAnsi="Times New Roman"/>
        </w:rPr>
        <w:t>sóc</w:t>
      </w:r>
      <w:proofErr w:type="spellEnd"/>
      <w:r w:rsidRPr="003A4726">
        <w:rPr>
          <w:rFonts w:ascii="Times New Roman" w:hAnsi="Times New Roman"/>
        </w:rPr>
        <w:t xml:space="preserve"> </w:t>
      </w:r>
      <w:proofErr w:type="spellStart"/>
      <w:r w:rsidRPr="003A4726">
        <w:rPr>
          <w:rFonts w:ascii="Times New Roman" w:hAnsi="Times New Roman"/>
        </w:rPr>
        <w:t>sức</w:t>
      </w:r>
      <w:proofErr w:type="spellEnd"/>
      <w:r w:rsidRPr="003A4726">
        <w:rPr>
          <w:rFonts w:ascii="Times New Roman" w:hAnsi="Times New Roman"/>
        </w:rPr>
        <w:t xml:space="preserve"> </w:t>
      </w:r>
      <w:proofErr w:type="spellStart"/>
      <w:r w:rsidRPr="003A4726">
        <w:rPr>
          <w:rFonts w:ascii="Times New Roman" w:hAnsi="Times New Roman"/>
        </w:rPr>
        <w:t>khoẻ</w:t>
      </w:r>
      <w:proofErr w:type="spellEnd"/>
      <w:r w:rsidRPr="003A4726">
        <w:rPr>
          <w:rFonts w:ascii="Times New Roman" w:hAnsi="Times New Roman"/>
        </w:rPr>
        <w:t xml:space="preserve"> </w:t>
      </w:r>
      <w:proofErr w:type="spellStart"/>
      <w:r w:rsidRPr="003A4726">
        <w:rPr>
          <w:rFonts w:ascii="Times New Roman" w:hAnsi="Times New Roman"/>
        </w:rPr>
        <w:t>toàn</w:t>
      </w:r>
      <w:proofErr w:type="spellEnd"/>
      <w:r w:rsidRPr="003A4726">
        <w:rPr>
          <w:rFonts w:ascii="Times New Roman" w:hAnsi="Times New Roman"/>
        </w:rPr>
        <w:t xml:space="preserve"> </w:t>
      </w:r>
      <w:proofErr w:type="spellStart"/>
      <w:r w:rsidRPr="003A4726">
        <w:rPr>
          <w:rFonts w:ascii="Times New Roman" w:hAnsi="Times New Roman"/>
        </w:rPr>
        <w:t>dân</w:t>
      </w:r>
      <w:proofErr w:type="spellEnd"/>
      <w:r w:rsidRPr="003A4726">
        <w:rPr>
          <w:rFonts w:ascii="Times New Roman" w:hAnsi="Times New Roman"/>
        </w:rPr>
        <w:t xml:space="preserve"> </w:t>
      </w:r>
      <w:proofErr w:type="spellStart"/>
      <w:r w:rsidRPr="003A4726">
        <w:rPr>
          <w:rFonts w:ascii="Times New Roman" w:hAnsi="Times New Roman"/>
        </w:rPr>
        <w:t>cũng</w:t>
      </w:r>
      <w:proofErr w:type="spellEnd"/>
      <w:r w:rsidRPr="003A4726">
        <w:rPr>
          <w:rFonts w:ascii="Times New Roman" w:hAnsi="Times New Roman"/>
        </w:rPr>
        <w:t xml:space="preserve"> như </w:t>
      </w:r>
      <w:proofErr w:type="spellStart"/>
      <w:r w:rsidRPr="003A4726">
        <w:rPr>
          <w:rFonts w:ascii="Times New Roman" w:hAnsi="Times New Roman"/>
        </w:rPr>
        <w:t>chăm</w:t>
      </w:r>
      <w:proofErr w:type="spellEnd"/>
      <w:r w:rsidRPr="003A4726">
        <w:rPr>
          <w:rFonts w:ascii="Times New Roman" w:hAnsi="Times New Roman"/>
        </w:rPr>
        <w:t xml:space="preserve"> </w:t>
      </w:r>
      <w:proofErr w:type="spellStart"/>
      <w:r w:rsidRPr="003A4726">
        <w:rPr>
          <w:rFonts w:ascii="Times New Roman" w:hAnsi="Times New Roman"/>
        </w:rPr>
        <w:t>sóc</w:t>
      </w:r>
      <w:proofErr w:type="spellEnd"/>
      <w:r w:rsidRPr="003A4726">
        <w:rPr>
          <w:rFonts w:ascii="Times New Roman" w:hAnsi="Times New Roman"/>
        </w:rPr>
        <w:t xml:space="preserve"> </w:t>
      </w:r>
      <w:proofErr w:type="spellStart"/>
      <w:r w:rsidRPr="003A4726">
        <w:rPr>
          <w:rFonts w:ascii="Times New Roman" w:hAnsi="Times New Roman"/>
        </w:rPr>
        <w:t>sức</w:t>
      </w:r>
      <w:proofErr w:type="spellEnd"/>
      <w:r w:rsidRPr="003A4726">
        <w:rPr>
          <w:rFonts w:ascii="Times New Roman" w:hAnsi="Times New Roman"/>
        </w:rPr>
        <w:t xml:space="preserve"> </w:t>
      </w:r>
      <w:proofErr w:type="spellStart"/>
      <w:r w:rsidRPr="003A4726">
        <w:rPr>
          <w:rFonts w:ascii="Times New Roman" w:hAnsi="Times New Roman"/>
        </w:rPr>
        <w:t>khoẻ</w:t>
      </w:r>
      <w:proofErr w:type="spellEnd"/>
      <w:r w:rsidRPr="003A4726">
        <w:rPr>
          <w:rFonts w:ascii="Times New Roman" w:hAnsi="Times New Roman"/>
        </w:rPr>
        <w:t xml:space="preserve"> </w:t>
      </w:r>
      <w:proofErr w:type="spellStart"/>
      <w:r w:rsidRPr="003A4726">
        <w:rPr>
          <w:rFonts w:ascii="Times New Roman" w:hAnsi="Times New Roman"/>
        </w:rPr>
        <w:t>học</w:t>
      </w:r>
      <w:proofErr w:type="spellEnd"/>
      <w:r w:rsidRPr="003A4726">
        <w:rPr>
          <w:rFonts w:ascii="Times New Roman" w:hAnsi="Times New Roman"/>
        </w:rPr>
        <w:t xml:space="preserve"> </w:t>
      </w:r>
      <w:proofErr w:type="spellStart"/>
      <w:r w:rsidRPr="003A4726">
        <w:rPr>
          <w:rFonts w:ascii="Times New Roman" w:hAnsi="Times New Roman"/>
        </w:rPr>
        <w:t>sinh</w:t>
      </w:r>
      <w:proofErr w:type="spellEnd"/>
      <w:r w:rsidRPr="003A4726">
        <w:rPr>
          <w:rFonts w:ascii="Times New Roman" w:hAnsi="Times New Roman"/>
        </w:rPr>
        <w:t xml:space="preserve"> </w:t>
      </w:r>
      <w:proofErr w:type="spellStart"/>
      <w:r w:rsidRPr="003A4726">
        <w:rPr>
          <w:rFonts w:ascii="Times New Roman" w:hAnsi="Times New Roman"/>
        </w:rPr>
        <w:t>trong</w:t>
      </w:r>
      <w:proofErr w:type="spellEnd"/>
      <w:r w:rsidRPr="003A4726">
        <w:rPr>
          <w:rFonts w:ascii="Times New Roman" w:hAnsi="Times New Roman"/>
        </w:rPr>
        <w:t xml:space="preserve"> nhà trường.</w:t>
      </w:r>
    </w:p>
    <w:p w14:paraId="6C9B6767" w14:textId="77777777" w:rsidR="00A368F4" w:rsidRPr="003A4726" w:rsidRDefault="00A368F4" w:rsidP="00A368F4">
      <w:pPr>
        <w:spacing w:before="60" w:after="60" w:line="360" w:lineRule="auto"/>
        <w:ind w:firstLine="720"/>
        <w:jc w:val="both"/>
        <w:rPr>
          <w:rFonts w:ascii="Times New Roman" w:hAnsi="Times New Roman"/>
          <w:b/>
          <w:i/>
        </w:rPr>
      </w:pPr>
      <w:r w:rsidRPr="003A4726">
        <w:rPr>
          <w:rFonts w:ascii="Times New Roman" w:hAnsi="Times New Roman"/>
          <w:b/>
          <w:i/>
        </w:rPr>
        <w:t>1. Thuận lợi:</w:t>
      </w:r>
    </w:p>
    <w:p w14:paraId="20DACB7D"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bCs/>
          <w:lang w:val="vi-VN"/>
        </w:rPr>
        <w:t xml:space="preserve">          - CBQL có năng lực trong công tác, giáo viên có bề dầy kinh nghiệm trong công tác giảng dạy và chăm sóc trẻ.</w:t>
      </w:r>
    </w:p>
    <w:p w14:paraId="04BD31A3"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lang w:val="vi-VN"/>
        </w:rPr>
        <w:t xml:space="preserve">          - Có 100% cán bộ giáo viên đạt chuẩn và trên chuẩn. Việc nâng cao chất lượng dạy học, nâng cao chất lượng sức khoẻ của học sinh đang được toàn xã hội quan tâm.</w:t>
      </w:r>
    </w:p>
    <w:p w14:paraId="6925E8AB" w14:textId="77777777" w:rsidR="00A368F4" w:rsidRPr="00E63F77" w:rsidRDefault="00A368F4" w:rsidP="00A368F4">
      <w:pPr>
        <w:spacing w:before="60" w:after="60" w:line="360" w:lineRule="auto"/>
        <w:ind w:firstLine="720"/>
        <w:jc w:val="both"/>
        <w:rPr>
          <w:rFonts w:ascii="Times New Roman" w:hAnsi="Times New Roman"/>
          <w:lang w:val="vi-VN"/>
        </w:rPr>
      </w:pPr>
      <w:r w:rsidRPr="00E63F77">
        <w:rPr>
          <w:rFonts w:ascii="Times New Roman" w:hAnsi="Times New Roman"/>
          <w:lang w:val="vi-VN"/>
        </w:rPr>
        <w:t>- Quang cảnh trường có nhiều cây bóng mát.</w:t>
      </w:r>
    </w:p>
    <w:p w14:paraId="6E5BD9A3" w14:textId="77777777" w:rsidR="00A368F4" w:rsidRPr="00E63F77" w:rsidRDefault="00A368F4" w:rsidP="00A368F4">
      <w:pPr>
        <w:spacing w:before="60" w:after="60" w:line="360" w:lineRule="auto"/>
        <w:ind w:firstLine="720"/>
        <w:jc w:val="both"/>
        <w:rPr>
          <w:rFonts w:ascii="Times New Roman" w:hAnsi="Times New Roman"/>
          <w:lang w:val="vi-VN"/>
        </w:rPr>
      </w:pPr>
      <w:r w:rsidRPr="00E63F77">
        <w:rPr>
          <w:rFonts w:ascii="Times New Roman" w:hAnsi="Times New Roman"/>
          <w:lang w:val="vi-VN"/>
        </w:rPr>
        <w:t>- Nhà trường được Đảng ủy - UBND xã luôn quan tâm có quan điểm chỉ đạo về mọi mặt.</w:t>
      </w:r>
    </w:p>
    <w:p w14:paraId="54B9232C" w14:textId="77777777" w:rsidR="00A368F4" w:rsidRPr="00E63F77" w:rsidRDefault="00A368F4" w:rsidP="00A368F4">
      <w:pPr>
        <w:spacing w:before="60" w:after="60" w:line="360" w:lineRule="auto"/>
        <w:ind w:firstLine="720"/>
        <w:jc w:val="both"/>
        <w:rPr>
          <w:rFonts w:ascii="Times New Roman" w:hAnsi="Times New Roman"/>
          <w:lang w:val="vi-VN"/>
        </w:rPr>
      </w:pPr>
      <w:r w:rsidRPr="00E63F77">
        <w:rPr>
          <w:rFonts w:ascii="Times New Roman" w:hAnsi="Times New Roman"/>
          <w:lang w:val="vi-VN"/>
        </w:rPr>
        <w:t>- Trường hoạt động có nề nếp, hiệu quả trong việc duy trì sĩ số, học sinh đi học đầy đủ, đúng giờ, biết giữ gìn vệ sinh cá nhân, vệ sinh trường lớp.</w:t>
      </w:r>
    </w:p>
    <w:p w14:paraId="5D872A9F" w14:textId="77777777" w:rsidR="00A368F4" w:rsidRPr="00E63F77" w:rsidRDefault="00A368F4" w:rsidP="00A368F4">
      <w:pPr>
        <w:spacing w:before="60" w:after="60" w:line="360" w:lineRule="auto"/>
        <w:ind w:firstLine="720"/>
        <w:jc w:val="both"/>
        <w:rPr>
          <w:rFonts w:ascii="Times New Roman" w:hAnsi="Times New Roman"/>
          <w:lang w:val="vi-VN"/>
        </w:rPr>
      </w:pPr>
      <w:r w:rsidRPr="00E63F77">
        <w:rPr>
          <w:rFonts w:ascii="Times New Roman" w:hAnsi="Times New Roman"/>
          <w:lang w:val="vi-VN"/>
        </w:rPr>
        <w:t xml:space="preserve">- Trường có đủ các văn bản chỉ đạo và hướng dẫn về công tác y tế trường học. Chỉ thị số 23/2006/CT ngày 12/7/2006  của Thủ tường Chính phủ. Thông tư số 13/2016/TTLT/BHYT/BGDĐT ngày 12/05/2016 về hướng dẫn công tác y tế trường học, các văn bản chỉ </w:t>
      </w:r>
      <w:r>
        <w:rPr>
          <w:rFonts w:ascii="Times New Roman" w:hAnsi="Times New Roman"/>
          <w:lang w:val="vi-VN"/>
        </w:rPr>
        <w:t>đạo của tỉnh và của UBND xã</w:t>
      </w:r>
      <w:r w:rsidRPr="00E63F77">
        <w:rPr>
          <w:rFonts w:ascii="Times New Roman" w:hAnsi="Times New Roman"/>
          <w:lang w:val="vi-VN"/>
        </w:rPr>
        <w:t>. Đó là những văn bản nhà trường lấy đó làm cơ sở pháp lý để tuyên truyền vận động về công tác y tế trường học.</w:t>
      </w:r>
    </w:p>
    <w:p w14:paraId="257AF539" w14:textId="77777777" w:rsidR="00A368F4" w:rsidRPr="00E63F77" w:rsidRDefault="00A368F4" w:rsidP="00A368F4">
      <w:pPr>
        <w:spacing w:line="360" w:lineRule="auto"/>
        <w:rPr>
          <w:rFonts w:ascii="Times New Roman" w:hAnsi="Times New Roman"/>
          <w:lang w:val="vi-VN"/>
        </w:rPr>
      </w:pPr>
      <w:r w:rsidRPr="00E63F77">
        <w:rPr>
          <w:rFonts w:ascii="Times New Roman" w:hAnsi="Times New Roman"/>
          <w:shd w:val="clear" w:color="auto" w:fill="FFFFFF"/>
          <w:lang w:val="vi-VN"/>
        </w:rPr>
        <w:t xml:space="preserve">         - BGH nhà trường tạo mọi điều kiện để nhân viên y tế được tham gia các buổi tập huấn chuyên môn do ngành y tế tổ chức.</w:t>
      </w:r>
    </w:p>
    <w:p w14:paraId="791E4EEA" w14:textId="77777777" w:rsidR="00A368F4" w:rsidRPr="00E63F77" w:rsidRDefault="00A368F4" w:rsidP="00A368F4">
      <w:pPr>
        <w:spacing w:before="60" w:after="60" w:line="360" w:lineRule="auto"/>
        <w:jc w:val="both"/>
        <w:rPr>
          <w:rFonts w:ascii="Times New Roman" w:hAnsi="Times New Roman"/>
          <w:b/>
          <w:i/>
          <w:lang w:val="vi-VN"/>
        </w:rPr>
      </w:pPr>
      <w:r w:rsidRPr="00E63F77">
        <w:rPr>
          <w:rFonts w:ascii="Times New Roman" w:hAnsi="Times New Roman"/>
          <w:lang w:val="vi-VN"/>
        </w:rPr>
        <w:t xml:space="preserve">          </w:t>
      </w:r>
      <w:r w:rsidRPr="00E63F77">
        <w:rPr>
          <w:rFonts w:ascii="Times New Roman" w:hAnsi="Times New Roman"/>
          <w:b/>
          <w:i/>
          <w:lang w:val="vi-VN"/>
        </w:rPr>
        <w:t>2. Khó khăn:</w:t>
      </w:r>
    </w:p>
    <w:p w14:paraId="1AC66497" w14:textId="77777777" w:rsidR="00A368F4" w:rsidRPr="00E63F77" w:rsidRDefault="00A368F4" w:rsidP="00A368F4">
      <w:pPr>
        <w:spacing w:before="60" w:after="60" w:line="360" w:lineRule="auto"/>
        <w:ind w:firstLine="720"/>
        <w:jc w:val="both"/>
        <w:rPr>
          <w:rFonts w:ascii="Times New Roman" w:hAnsi="Times New Roman"/>
          <w:lang w:val="vi-VN"/>
        </w:rPr>
      </w:pPr>
      <w:r>
        <w:rPr>
          <w:rFonts w:ascii="Times New Roman" w:hAnsi="Times New Roman"/>
          <w:lang w:val="vi-VN"/>
        </w:rPr>
        <w:t xml:space="preserve"> </w:t>
      </w:r>
      <w:r w:rsidRPr="00E63F77">
        <w:rPr>
          <w:rFonts w:ascii="Times New Roman" w:hAnsi="Times New Roman"/>
          <w:lang w:val="vi-VN"/>
        </w:rPr>
        <w:t>Bên cạnh những thuận lợi còn có những khó khăn đó là:</w:t>
      </w:r>
    </w:p>
    <w:p w14:paraId="480DB8D1" w14:textId="77777777" w:rsidR="00A368F4" w:rsidRPr="00EE6E2C" w:rsidRDefault="00A368F4" w:rsidP="00A368F4">
      <w:pPr>
        <w:spacing w:before="60" w:after="60" w:line="360" w:lineRule="auto"/>
        <w:jc w:val="both"/>
        <w:rPr>
          <w:rFonts w:ascii="Times New Roman" w:hAnsi="Times New Roman"/>
          <w:lang w:val="vi-VN"/>
        </w:rPr>
      </w:pPr>
      <w:r w:rsidRPr="00E63F77">
        <w:rPr>
          <w:rFonts w:ascii="Times New Roman" w:hAnsi="Times New Roman"/>
          <w:lang w:val="vi-VN"/>
        </w:rPr>
        <w:lastRenderedPageBreak/>
        <w:t xml:space="preserve">          Cơ sở vật chất trong</w:t>
      </w:r>
      <w:r>
        <w:rPr>
          <w:rFonts w:ascii="Times New Roman" w:hAnsi="Times New Roman"/>
          <w:lang w:val="vi-VN"/>
        </w:rPr>
        <w:t xml:space="preserve"> nhà trường tuy đã đạt chuẩn 1</w:t>
      </w:r>
      <w:r w:rsidRPr="00E63F77">
        <w:rPr>
          <w:rFonts w:ascii="Times New Roman" w:hAnsi="Times New Roman"/>
          <w:lang w:val="vi-VN"/>
        </w:rPr>
        <w:t xml:space="preserve">, đã có phòng y tế riêng nhưng </w:t>
      </w:r>
      <w:r>
        <w:rPr>
          <w:rFonts w:ascii="Times New Roman" w:hAnsi="Times New Roman"/>
          <w:lang w:val="vi-VN"/>
        </w:rPr>
        <w:t>còn đơn sơ,</w:t>
      </w:r>
      <w:r w:rsidRPr="00EE6E2C">
        <w:rPr>
          <w:rFonts w:ascii="Times New Roman" w:hAnsi="Times New Roman"/>
          <w:lang w:val="vi-VN"/>
        </w:rPr>
        <w:t xml:space="preserve"> tr</w:t>
      </w:r>
      <w:r>
        <w:rPr>
          <w:rFonts w:ascii="Times New Roman" w:hAnsi="Times New Roman"/>
          <w:lang w:val="vi-VN"/>
        </w:rPr>
        <w:t>ang thiết bị phục vụ cho hoạt độ</w:t>
      </w:r>
      <w:r w:rsidRPr="00EE6E2C">
        <w:rPr>
          <w:rFonts w:ascii="Times New Roman" w:hAnsi="Times New Roman"/>
          <w:lang w:val="vi-VN"/>
        </w:rPr>
        <w:t>ng y tế còn hạn chế</w:t>
      </w:r>
    </w:p>
    <w:p w14:paraId="5177FA19" w14:textId="77777777" w:rsidR="00A368F4" w:rsidRPr="00E63F77" w:rsidRDefault="00A368F4" w:rsidP="00A368F4">
      <w:pPr>
        <w:spacing w:before="60" w:after="60" w:line="360" w:lineRule="auto"/>
        <w:rPr>
          <w:rFonts w:ascii="Times New Roman" w:hAnsi="Times New Roman"/>
          <w:lang w:val="vi-VN"/>
        </w:rPr>
      </w:pPr>
      <w:r w:rsidRPr="00E63F77">
        <w:rPr>
          <w:rFonts w:ascii="Times New Roman" w:hAnsi="Times New Roman"/>
          <w:lang w:val="vi-VN"/>
        </w:rPr>
        <w:t xml:space="preserve">      </w:t>
      </w:r>
      <w:r w:rsidRPr="00EE6E2C">
        <w:rPr>
          <w:rFonts w:ascii="Times New Roman" w:hAnsi="Times New Roman"/>
          <w:lang w:val="vi-VN"/>
        </w:rPr>
        <w:t xml:space="preserve">  </w:t>
      </w:r>
      <w:r>
        <w:rPr>
          <w:rFonts w:ascii="Times New Roman" w:hAnsi="Times New Roman"/>
          <w:lang w:val="vi-VN"/>
        </w:rPr>
        <w:t xml:space="preserve">  </w:t>
      </w:r>
      <w:r w:rsidRPr="00E63F77">
        <w:rPr>
          <w:rFonts w:ascii="Times New Roman" w:hAnsi="Times New Roman"/>
          <w:lang w:val="vi-VN"/>
        </w:rPr>
        <w:t xml:space="preserve"> Nhân viên y tế tăng cường từ trường THCS sang .</w:t>
      </w:r>
    </w:p>
    <w:p w14:paraId="02C27890" w14:textId="77777777" w:rsidR="00A368F4" w:rsidRPr="00E63F77" w:rsidRDefault="00A368F4" w:rsidP="00A368F4">
      <w:pPr>
        <w:spacing w:before="60" w:after="60" w:line="360" w:lineRule="auto"/>
        <w:ind w:firstLine="720"/>
        <w:jc w:val="both"/>
        <w:rPr>
          <w:rFonts w:ascii="Times New Roman" w:hAnsi="Times New Roman"/>
          <w:b/>
          <w:i/>
          <w:lang w:val="vi-VN"/>
        </w:rPr>
      </w:pPr>
      <w:r w:rsidRPr="00E63F77">
        <w:rPr>
          <w:rFonts w:ascii="Times New Roman" w:hAnsi="Times New Roman"/>
          <w:b/>
          <w:i/>
          <w:lang w:val="vi-VN"/>
        </w:rPr>
        <w:t>3. Quy mô trường lớp.</w:t>
      </w:r>
    </w:p>
    <w:p w14:paraId="7997D9DE" w14:textId="77777777" w:rsidR="00A368F4" w:rsidRPr="00E63F77" w:rsidRDefault="00A368F4" w:rsidP="00A368F4">
      <w:pPr>
        <w:spacing w:before="60" w:after="60" w:line="360" w:lineRule="auto"/>
        <w:ind w:firstLine="720"/>
        <w:jc w:val="both"/>
        <w:rPr>
          <w:rFonts w:ascii="Times New Roman" w:hAnsi="Times New Roman"/>
          <w:color w:val="FF0000"/>
          <w:lang w:val="vi-VN"/>
        </w:rPr>
      </w:pPr>
      <w:r w:rsidRPr="00E63F77">
        <w:rPr>
          <w:rFonts w:ascii="Times New Roman" w:hAnsi="Times New Roman"/>
          <w:b/>
          <w:lang w:val="vi-VN"/>
        </w:rPr>
        <w:t xml:space="preserve">- </w:t>
      </w:r>
      <w:r w:rsidRPr="00E63F77">
        <w:rPr>
          <w:rFonts w:ascii="Times New Roman" w:hAnsi="Times New Roman"/>
          <w:lang w:val="vi-VN"/>
        </w:rPr>
        <w:t>Cán bộ, giáo viên, nhân viên.</w:t>
      </w:r>
    </w:p>
    <w:p w14:paraId="518E0446" w14:textId="2EE38BD2" w:rsidR="00A368F4" w:rsidRPr="00E63F77" w:rsidRDefault="00A368F4" w:rsidP="00A368F4">
      <w:pPr>
        <w:spacing w:before="60" w:after="60" w:line="360" w:lineRule="auto"/>
        <w:ind w:firstLine="720"/>
        <w:jc w:val="both"/>
        <w:rPr>
          <w:rFonts w:ascii="Times New Roman" w:hAnsi="Times New Roman"/>
          <w:lang w:val="vi-VN"/>
        </w:rPr>
      </w:pPr>
      <w:r w:rsidRPr="00E63F77">
        <w:rPr>
          <w:rFonts w:ascii="Times New Roman" w:hAnsi="Times New Roman"/>
          <w:lang w:val="vi-VN"/>
        </w:rPr>
        <w:t xml:space="preserve">+ Trường có </w:t>
      </w:r>
      <w:r>
        <w:rPr>
          <w:rFonts w:ascii="Times New Roman" w:hAnsi="Times New Roman"/>
          <w:lang w:val="vi-VN"/>
        </w:rPr>
        <w:t>53</w:t>
      </w:r>
      <w:r w:rsidRPr="00E63F77">
        <w:rPr>
          <w:rFonts w:ascii="Times New Roman" w:hAnsi="Times New Roman"/>
          <w:lang w:val="vi-VN"/>
        </w:rPr>
        <w:t xml:space="preserve"> cán bộ, giáo viên, nhân viên. (Cán bộ quản lý: 3</w:t>
      </w:r>
      <w:r w:rsidR="00B16082">
        <w:rPr>
          <w:rFonts w:ascii="Times New Roman" w:hAnsi="Times New Roman"/>
        </w:rPr>
        <w:t xml:space="preserve"> </w:t>
      </w:r>
      <w:r w:rsidRPr="00E63F77">
        <w:rPr>
          <w:rFonts w:ascii="Times New Roman" w:hAnsi="Times New Roman"/>
          <w:lang w:val="vi-VN"/>
        </w:rPr>
        <w:t>người, giáo viên, nhân viên:</w:t>
      </w:r>
      <w:r>
        <w:rPr>
          <w:rFonts w:ascii="Times New Roman" w:hAnsi="Times New Roman"/>
          <w:lang w:val="vi-VN"/>
        </w:rPr>
        <w:t xml:space="preserve"> 50</w:t>
      </w:r>
      <w:r w:rsidRPr="00E63F77">
        <w:rPr>
          <w:rFonts w:ascii="Times New Roman" w:hAnsi="Times New Roman"/>
          <w:lang w:val="vi-VN"/>
        </w:rPr>
        <w:t xml:space="preserve">  người ).</w:t>
      </w:r>
    </w:p>
    <w:p w14:paraId="5046CE1E" w14:textId="77777777" w:rsidR="00A368F4" w:rsidRPr="00E63F77" w:rsidRDefault="00A368F4" w:rsidP="00A368F4">
      <w:pPr>
        <w:spacing w:before="60" w:after="60" w:line="360" w:lineRule="auto"/>
        <w:jc w:val="both"/>
        <w:rPr>
          <w:rFonts w:ascii="Times New Roman" w:hAnsi="Times New Roman"/>
          <w:lang w:val="vi-VN"/>
        </w:rPr>
      </w:pPr>
      <w:r w:rsidRPr="00E63F77">
        <w:rPr>
          <w:rFonts w:ascii="Times New Roman" w:hAnsi="Times New Roman"/>
          <w:color w:val="FF0000"/>
          <w:lang w:val="vi-VN"/>
        </w:rPr>
        <w:t xml:space="preserve">           </w:t>
      </w:r>
      <w:r w:rsidRPr="00E63F77">
        <w:rPr>
          <w:rFonts w:ascii="Times New Roman" w:hAnsi="Times New Roman"/>
          <w:lang w:val="vi-VN"/>
        </w:rPr>
        <w:t>- Học sinh.</w:t>
      </w:r>
    </w:p>
    <w:p w14:paraId="475E22D3" w14:textId="77777777" w:rsidR="00A368F4" w:rsidRPr="00574DA1" w:rsidRDefault="00A368F4" w:rsidP="00A368F4">
      <w:pPr>
        <w:spacing w:before="60" w:after="60" w:line="360" w:lineRule="auto"/>
        <w:ind w:firstLine="720"/>
        <w:jc w:val="both"/>
        <w:rPr>
          <w:rFonts w:ascii="Times New Roman" w:hAnsi="Times New Roman"/>
        </w:rPr>
      </w:pPr>
      <w:r w:rsidRPr="00E772BD">
        <w:rPr>
          <w:rFonts w:ascii="Times New Roman" w:hAnsi="Times New Roman"/>
          <w:lang w:val="vi-VN"/>
        </w:rPr>
        <w:t xml:space="preserve"> </w:t>
      </w:r>
      <w:r w:rsidRPr="00E63F77">
        <w:rPr>
          <w:rFonts w:ascii="Times New Roman" w:hAnsi="Times New Roman"/>
          <w:lang w:val="vi-VN"/>
        </w:rPr>
        <w:t>+</w:t>
      </w:r>
      <w:r w:rsidRPr="00E772BD">
        <w:rPr>
          <w:rFonts w:ascii="Times New Roman" w:hAnsi="Times New Roman"/>
          <w:lang w:val="vi-VN"/>
        </w:rPr>
        <w:t xml:space="preserve"> Năm học 2025 - 2026 trường có</w:t>
      </w:r>
      <w:r>
        <w:rPr>
          <w:rFonts w:ascii="Times New Roman" w:hAnsi="Times New Roman"/>
          <w:lang w:val="vi-VN"/>
        </w:rPr>
        <w:t xml:space="preserve"> </w:t>
      </w:r>
      <w:r w:rsidRPr="00E772BD">
        <w:rPr>
          <w:rFonts w:ascii="Times New Roman" w:hAnsi="Times New Roman"/>
          <w:lang w:val="vi-VN"/>
        </w:rPr>
        <w:t xml:space="preserve">25 lớp với  </w:t>
      </w:r>
      <w:r>
        <w:rPr>
          <w:rFonts w:ascii="Times New Roman" w:hAnsi="Times New Roman"/>
          <w:lang w:val="vi-VN"/>
        </w:rPr>
        <w:t xml:space="preserve">674 </w:t>
      </w:r>
      <w:r w:rsidRPr="00E772BD">
        <w:rPr>
          <w:rFonts w:ascii="Times New Roman" w:hAnsi="Times New Roman"/>
          <w:lang w:val="vi-VN"/>
        </w:rPr>
        <w:t>học sinh.</w:t>
      </w:r>
      <w:r>
        <w:rPr>
          <w:rFonts w:ascii="Times New Roman" w:hAnsi="Times New Roman"/>
          <w:lang w:val="vi-VN"/>
        </w:rPr>
        <w:t xml:space="preserve"> </w:t>
      </w:r>
      <w:r>
        <w:rPr>
          <w:rFonts w:ascii="Times New Roman" w:hAnsi="Times New Roman"/>
        </w:rPr>
        <w:t xml:space="preserve">Chia học ở 2 </w:t>
      </w:r>
      <w:r w:rsidRPr="00E63F77">
        <w:rPr>
          <w:rFonts w:ascii="Times New Roman" w:hAnsi="Times New Roman"/>
          <w:lang w:val="vi-VN"/>
        </w:rPr>
        <w:t>K</w:t>
      </w:r>
      <w:r>
        <w:rPr>
          <w:rFonts w:ascii="Times New Roman" w:hAnsi="Times New Roman"/>
        </w:rPr>
        <w:t xml:space="preserve">hu. </w:t>
      </w:r>
      <w:r w:rsidRPr="00E63F77">
        <w:rPr>
          <w:rFonts w:ascii="Times New Roman" w:hAnsi="Times New Roman"/>
          <w:lang w:val="vi-VN"/>
        </w:rPr>
        <w:t>K</w:t>
      </w:r>
      <w:r>
        <w:rPr>
          <w:rFonts w:ascii="Times New Roman" w:hAnsi="Times New Roman"/>
        </w:rPr>
        <w:t xml:space="preserve">hu A và </w:t>
      </w:r>
      <w:r w:rsidRPr="00E63F77">
        <w:rPr>
          <w:rFonts w:ascii="Times New Roman" w:hAnsi="Times New Roman"/>
          <w:lang w:val="vi-VN"/>
        </w:rPr>
        <w:t>K</w:t>
      </w:r>
      <w:r>
        <w:rPr>
          <w:rFonts w:ascii="Times New Roman" w:hAnsi="Times New Roman"/>
        </w:rPr>
        <w:t xml:space="preserve">hu B trong đó </w:t>
      </w:r>
      <w:r w:rsidRPr="00574DA1">
        <w:rPr>
          <w:rFonts w:ascii="Times New Roman" w:hAnsi="Times New Roman"/>
          <w:lang w:val="vi-VN"/>
        </w:rPr>
        <w:t xml:space="preserve"> </w:t>
      </w:r>
      <w:r w:rsidRPr="00E63F77">
        <w:rPr>
          <w:rFonts w:ascii="Times New Roman" w:hAnsi="Times New Roman"/>
          <w:lang w:val="vi-VN"/>
        </w:rPr>
        <w:t>K</w:t>
      </w:r>
      <w:r>
        <w:rPr>
          <w:rFonts w:ascii="Times New Roman" w:hAnsi="Times New Roman"/>
        </w:rPr>
        <w:t xml:space="preserve">hu A </w:t>
      </w:r>
      <w:r w:rsidRPr="00E63F77">
        <w:rPr>
          <w:rFonts w:ascii="Times New Roman" w:hAnsi="Times New Roman"/>
          <w:lang w:val="vi-VN"/>
        </w:rPr>
        <w:t>l</w:t>
      </w:r>
      <w:r>
        <w:rPr>
          <w:rFonts w:ascii="Times New Roman" w:hAnsi="Times New Roman"/>
        </w:rPr>
        <w:t>à trung tâm</w:t>
      </w:r>
    </w:p>
    <w:p w14:paraId="016ACEE6" w14:textId="77777777" w:rsidR="00A368F4" w:rsidRPr="00E63F77" w:rsidRDefault="00A368F4" w:rsidP="00A368F4">
      <w:pPr>
        <w:spacing w:before="60" w:after="60" w:line="360" w:lineRule="auto"/>
        <w:ind w:firstLine="720"/>
        <w:jc w:val="both"/>
        <w:rPr>
          <w:rFonts w:ascii="Times New Roman" w:hAnsi="Times New Roman"/>
          <w:b/>
          <w:lang w:val="vi-VN"/>
        </w:rPr>
      </w:pPr>
      <w:r w:rsidRPr="00E63F77">
        <w:rPr>
          <w:rFonts w:ascii="Times New Roman" w:hAnsi="Times New Roman"/>
          <w:b/>
          <w:lang w:val="vi-VN"/>
        </w:rPr>
        <w:t>II/  Mục đích</w:t>
      </w:r>
    </w:p>
    <w:p w14:paraId="799003A6"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 Đảm bảo an toàn, vệ sinh phòng bệnh và chăm sóc sức khỏe cho trẻ em giúp trẻ phát triển về thể chất lẫn tinh thần, phát hiện kịp thời một số bệnh học đường thường gặp ở trẻ.</w:t>
      </w:r>
    </w:p>
    <w:p w14:paraId="24E8FD0E"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- 100% nhóm lớp đảm bảo vệ sinh, cảnh quang môi trường.</w:t>
      </w:r>
    </w:p>
    <w:p w14:paraId="1940C9F2"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- 100% trẻ được cân đo, theo dõi biểu đồ. Đối với mẫu giáo và nhà trẻ độ tuổi từ 24 - 36 tháng, bán trú : 1 tháng/lần, đối với trẻ &gt; 36 tháng, quý/lần.</w:t>
      </w:r>
    </w:p>
    <w:p w14:paraId="659003CE"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- 100% trẻ được khám sức khỏe định kỳ 2 lần/năm. Phân loại sức khỏe theo quy định.</w:t>
      </w:r>
    </w:p>
    <w:p w14:paraId="60EEED32" w14:textId="77777777" w:rsidR="00A368F4" w:rsidRPr="00E63F77" w:rsidRDefault="00A368F4" w:rsidP="00A368F4">
      <w:pPr>
        <w:spacing w:line="360" w:lineRule="auto"/>
        <w:rPr>
          <w:rFonts w:ascii="Times New Roman" w:hAnsi="Times New Roman"/>
          <w:lang w:val="vi-VN"/>
        </w:rPr>
      </w:pPr>
      <w:r w:rsidRPr="00E63F77">
        <w:rPr>
          <w:rFonts w:ascii="Times New Roman" w:hAnsi="Times New Roman"/>
          <w:shd w:val="clear" w:color="auto" w:fill="FFFFFF"/>
          <w:lang w:val="vi-VN"/>
        </w:rPr>
        <w:t xml:space="preserve">          - 100% trẻ được tẩy giun định kỳ 2 lần/năm.</w:t>
      </w:r>
    </w:p>
    <w:p w14:paraId="490E7E91"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- 100% cán bộ, giáo viên, nhân viên được khám sức khỏe định kỳ hằng năm theo quy định của luật lao động.</w:t>
      </w:r>
    </w:p>
    <w:p w14:paraId="4C1A4DA0"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 Đối với nhà trẻ giảm tỷ lệ trẻ suy dinh dưỡng về cân nặng 0% và chiều cao &lt; 2.3%</w:t>
      </w:r>
    </w:p>
    <w:p w14:paraId="2820E1DF" w14:textId="77777777" w:rsidR="00A368F4" w:rsidRPr="00E63F77" w:rsidRDefault="00A368F4" w:rsidP="00A368F4">
      <w:pPr>
        <w:spacing w:line="360" w:lineRule="auto"/>
        <w:rPr>
          <w:rFonts w:ascii="Times New Roman" w:hAnsi="Times New Roman"/>
          <w:lang w:val="vi-VN"/>
        </w:rPr>
      </w:pPr>
      <w:r w:rsidRPr="00E63F77">
        <w:rPr>
          <w:rFonts w:ascii="Times New Roman" w:hAnsi="Times New Roman"/>
          <w:shd w:val="clear" w:color="auto" w:fill="FFFFFF"/>
          <w:lang w:val="vi-VN"/>
        </w:rPr>
        <w:t xml:space="preserve">          - Đối với mẫu giáo giảm tỷ lệ trẻ suy dinh dưỡng và cân nặng</w:t>
      </w:r>
    </w:p>
    <w:p w14:paraId="1085ED53"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- 100% trẻ không bị ngộ độc thức ăn, đảm bảo vệ sinh an toàn thực phẩm.</w:t>
      </w:r>
    </w:p>
    <w:p w14:paraId="7CEE3D4D"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-100% trẻ đảm bảo an toàn tính mạng không có tai nạn thương tích nặng xảy ra.</w:t>
      </w:r>
    </w:p>
    <w:p w14:paraId="5AB29CFF" w14:textId="77777777" w:rsidR="00A368F4" w:rsidRPr="00E63F77" w:rsidRDefault="00A368F4" w:rsidP="00A368F4">
      <w:pPr>
        <w:spacing w:line="360" w:lineRule="auto"/>
        <w:rPr>
          <w:rFonts w:ascii="Times New Roman" w:hAnsi="Times New Roman"/>
          <w:lang w:val="vi-VN"/>
        </w:rPr>
      </w:pPr>
      <w:r w:rsidRPr="00E63F77">
        <w:rPr>
          <w:rFonts w:ascii="Times New Roman" w:hAnsi="Times New Roman"/>
          <w:shd w:val="clear" w:color="auto" w:fill="FFFFFF"/>
          <w:lang w:val="vi-VN"/>
        </w:rPr>
        <w:lastRenderedPageBreak/>
        <w:t xml:space="preserve">          - Đảm bảo không để các dịch bệnh xảy ra trong trường học.</w:t>
      </w:r>
    </w:p>
    <w:p w14:paraId="113DBD61" w14:textId="77777777" w:rsidR="00A368F4" w:rsidRPr="00E63F77" w:rsidRDefault="00A368F4" w:rsidP="00A368F4">
      <w:pPr>
        <w:spacing w:line="360" w:lineRule="auto"/>
        <w:rPr>
          <w:rFonts w:ascii="Times New Roman" w:hAnsi="Times New Roman"/>
          <w:lang w:val="vi-VN"/>
        </w:rPr>
      </w:pPr>
      <w:r w:rsidRPr="00E63F77">
        <w:rPr>
          <w:rFonts w:ascii="Times New Roman" w:hAnsi="Times New Roman"/>
          <w:b/>
          <w:bCs/>
          <w:bdr w:val="none" w:sz="0" w:space="0" w:color="auto" w:frame="1"/>
          <w:shd w:val="clear" w:color="auto" w:fill="FFFFFF"/>
          <w:lang w:val="vi-VN"/>
        </w:rPr>
        <w:t xml:space="preserve">          III. Nhiệm vụ trọng tâ</w:t>
      </w:r>
      <w:r>
        <w:rPr>
          <w:rFonts w:ascii="Times New Roman" w:hAnsi="Times New Roman"/>
          <w:b/>
          <w:bCs/>
          <w:bdr w:val="none" w:sz="0" w:space="0" w:color="auto" w:frame="1"/>
          <w:shd w:val="clear" w:color="auto" w:fill="FFFFFF"/>
          <w:lang w:val="vi-VN"/>
        </w:rPr>
        <w:t>m</w:t>
      </w:r>
    </w:p>
    <w:p w14:paraId="0896E472" w14:textId="77777777" w:rsidR="00A368F4" w:rsidRPr="00A41437" w:rsidRDefault="00A368F4" w:rsidP="00A368F4">
      <w:pPr>
        <w:tabs>
          <w:tab w:val="left" w:pos="3969"/>
          <w:tab w:val="left" w:pos="5103"/>
        </w:tabs>
        <w:spacing w:line="360" w:lineRule="auto"/>
        <w:rPr>
          <w:rFonts w:ascii="Times New Roman" w:hAnsi="Times New Roman"/>
          <w:b/>
          <w:bCs/>
          <w:shd w:val="clear" w:color="auto" w:fill="FFFFFF"/>
          <w:lang w:val="vi-VN"/>
        </w:rPr>
      </w:pPr>
      <w:r>
        <w:rPr>
          <w:rFonts w:ascii="Times New Roman" w:hAnsi="Times New Roman"/>
          <w:b/>
          <w:bCs/>
          <w:shd w:val="clear" w:color="auto" w:fill="FFFFFF"/>
          <w:lang w:val="vi-VN"/>
        </w:rPr>
        <w:t xml:space="preserve">        </w:t>
      </w:r>
      <w:r w:rsidRPr="00E63F77">
        <w:rPr>
          <w:rFonts w:ascii="Times New Roman" w:hAnsi="Times New Roman"/>
          <w:b/>
          <w:bCs/>
          <w:shd w:val="clear" w:color="auto" w:fill="FFFFFF"/>
          <w:lang w:val="vi-VN"/>
        </w:rPr>
        <w:t>1/ Tổ chức quản lý và chăm sóc</w:t>
      </w:r>
      <w:r>
        <w:rPr>
          <w:rFonts w:ascii="Times New Roman" w:hAnsi="Times New Roman"/>
          <w:b/>
          <w:bCs/>
          <w:shd w:val="clear" w:color="auto" w:fill="FFFFFF"/>
          <w:lang w:val="vi-VN"/>
        </w:rPr>
        <w:t xml:space="preserve"> sức khỏe</w:t>
      </w:r>
    </w:p>
    <w:p w14:paraId="1FC6915A" w14:textId="77777777" w:rsidR="00A368F4" w:rsidRPr="00E63F77" w:rsidRDefault="00A368F4" w:rsidP="00A368F4">
      <w:pPr>
        <w:spacing w:line="360" w:lineRule="auto"/>
        <w:rPr>
          <w:rFonts w:ascii="Times New Roman" w:hAnsi="Times New Roman"/>
          <w:bCs/>
          <w:shd w:val="clear" w:color="auto" w:fill="FFFFFF"/>
          <w:lang w:val="vi-VN"/>
        </w:rPr>
      </w:pPr>
      <w:r w:rsidRPr="00E63F77">
        <w:rPr>
          <w:rFonts w:ascii="Times New Roman" w:hAnsi="Times New Roman"/>
          <w:bCs/>
          <w:shd w:val="clear" w:color="auto" w:fill="FFFFFF"/>
          <w:lang w:val="vi-VN"/>
        </w:rPr>
        <w:t xml:space="preserve">          - Thực hiện tôt công tác y tế trường học.</w:t>
      </w:r>
    </w:p>
    <w:p w14:paraId="1FC2FC6B" w14:textId="77777777" w:rsidR="00A368F4" w:rsidRPr="00E63F77" w:rsidRDefault="00A368F4" w:rsidP="00A368F4">
      <w:pPr>
        <w:spacing w:line="360" w:lineRule="auto"/>
        <w:rPr>
          <w:rFonts w:ascii="Times New Roman" w:hAnsi="Times New Roman"/>
          <w:lang w:val="vi-VN"/>
        </w:rPr>
      </w:pPr>
      <w:r w:rsidRPr="00E63F77">
        <w:rPr>
          <w:rFonts w:ascii="Times New Roman" w:hAnsi="Times New Roman"/>
          <w:bCs/>
          <w:shd w:val="clear" w:color="auto" w:fill="FFFFFF"/>
          <w:lang w:val="vi-VN"/>
        </w:rPr>
        <w:t xml:space="preserve">          - Quản lý và theo dõi sức khỏe  trẻ.</w:t>
      </w:r>
    </w:p>
    <w:p w14:paraId="165A5CBB" w14:textId="77777777" w:rsidR="00A368F4" w:rsidRPr="00E63F77" w:rsidRDefault="00A368F4" w:rsidP="00A368F4">
      <w:pPr>
        <w:spacing w:line="360" w:lineRule="auto"/>
        <w:jc w:val="both"/>
        <w:rPr>
          <w:rFonts w:ascii="Times New Roman" w:hAnsi="Times New Roman"/>
          <w:shd w:val="clear" w:color="auto" w:fill="FFFFFF"/>
          <w:lang w:val="vi-VN"/>
        </w:rPr>
      </w:pPr>
      <w:r w:rsidRPr="00E63F77">
        <w:rPr>
          <w:rFonts w:ascii="Times New Roman" w:hAnsi="Times New Roman"/>
          <w:shd w:val="clear" w:color="auto" w:fill="FFFFFF"/>
          <w:lang w:val="vi-VN"/>
        </w:rPr>
        <w:t xml:space="preserve">          - Tham mưu BGH thành lập Ban chăm sóc sức khỏe trường học, phân công nhiệm vụ của từng thành viên.</w:t>
      </w:r>
    </w:p>
    <w:p w14:paraId="23A42CD4" w14:textId="77777777" w:rsidR="00A368F4" w:rsidRPr="00E63F77" w:rsidRDefault="00A368F4" w:rsidP="00A368F4">
      <w:pPr>
        <w:spacing w:line="360" w:lineRule="auto"/>
        <w:jc w:val="both"/>
        <w:rPr>
          <w:rFonts w:ascii="Times New Roman" w:hAnsi="Times New Roman"/>
          <w:shd w:val="clear" w:color="auto" w:fill="FFFFFF"/>
          <w:lang w:val="vi-VN"/>
        </w:rPr>
      </w:pPr>
      <w:r w:rsidRPr="00E63F77">
        <w:rPr>
          <w:rFonts w:ascii="Times New Roman" w:hAnsi="Times New Roman"/>
          <w:shd w:val="clear" w:color="auto" w:fill="FFFFFF"/>
          <w:lang w:val="vi-VN"/>
        </w:rPr>
        <w:t xml:space="preserve">          - Danh sách Ban chăm sóc sức khỏe học sinh :</w:t>
      </w:r>
    </w:p>
    <w:p w14:paraId="6C589203" w14:textId="0A0443CD" w:rsidR="00A368F4" w:rsidRPr="00E63F77" w:rsidRDefault="00A368F4" w:rsidP="00A368F4">
      <w:pPr>
        <w:spacing w:line="360" w:lineRule="auto"/>
        <w:jc w:val="both"/>
        <w:rPr>
          <w:rFonts w:ascii="Times New Roman" w:hAnsi="Times New Roman"/>
          <w:shd w:val="clear" w:color="auto" w:fill="FFFFFF"/>
          <w:lang w:val="vi-VN"/>
        </w:rPr>
      </w:pPr>
      <w:r w:rsidRPr="00E63F77">
        <w:rPr>
          <w:rFonts w:ascii="Times New Roman" w:hAnsi="Times New Roman"/>
          <w:shd w:val="clear" w:color="auto" w:fill="FFFFFF"/>
          <w:lang w:val="vi-VN"/>
        </w:rPr>
        <w:t xml:space="preserve">           + Đ/c : </w:t>
      </w:r>
      <w:r w:rsidR="00B16082">
        <w:rPr>
          <w:rFonts w:ascii="Times New Roman" w:hAnsi="Times New Roman"/>
          <w:shd w:val="clear" w:color="auto" w:fill="FFFFFF"/>
        </w:rPr>
        <w:t>Nguyễn Kim Anh</w:t>
      </w:r>
      <w:r w:rsidRPr="00E63F77">
        <w:rPr>
          <w:rFonts w:ascii="Times New Roman" w:hAnsi="Times New Roman"/>
          <w:shd w:val="clear" w:color="auto" w:fill="FFFFFF"/>
          <w:lang w:val="vi-VN"/>
        </w:rPr>
        <w:t xml:space="preserve"> - Hiệu trưởng - Trưởng ban</w:t>
      </w:r>
    </w:p>
    <w:p w14:paraId="1CE6647E" w14:textId="77777777" w:rsidR="00A368F4" w:rsidRPr="00E63F77" w:rsidRDefault="00A368F4" w:rsidP="00A368F4">
      <w:pPr>
        <w:spacing w:line="360" w:lineRule="auto"/>
        <w:jc w:val="both"/>
        <w:rPr>
          <w:rFonts w:ascii="Times New Roman" w:hAnsi="Times New Roman"/>
          <w:shd w:val="clear" w:color="auto" w:fill="FFFFFF"/>
          <w:lang w:val="vi-VN"/>
        </w:rPr>
      </w:pPr>
      <w:r w:rsidRPr="00E63F77">
        <w:rPr>
          <w:rFonts w:ascii="Times New Roman" w:hAnsi="Times New Roman"/>
          <w:shd w:val="clear" w:color="auto" w:fill="FFFFFF"/>
          <w:lang w:val="vi-VN"/>
        </w:rPr>
        <w:t xml:space="preserve">           + Đ/c : Đinh Thúy Ngoan  - Phó Hiệu trưởng - Phó ban </w:t>
      </w:r>
    </w:p>
    <w:p w14:paraId="4DAA02B9" w14:textId="77777777" w:rsidR="00A368F4" w:rsidRPr="00E63F77" w:rsidRDefault="00A368F4" w:rsidP="00A368F4">
      <w:pPr>
        <w:spacing w:line="360" w:lineRule="auto"/>
        <w:jc w:val="both"/>
        <w:rPr>
          <w:rFonts w:ascii="Times New Roman" w:hAnsi="Times New Roman"/>
          <w:shd w:val="clear" w:color="auto" w:fill="FFFFFF"/>
          <w:lang w:val="vi-VN"/>
        </w:rPr>
      </w:pPr>
      <w:r w:rsidRPr="00E63F77">
        <w:rPr>
          <w:rFonts w:ascii="Times New Roman" w:hAnsi="Times New Roman"/>
          <w:shd w:val="clear" w:color="auto" w:fill="FFFFFF"/>
          <w:lang w:val="vi-VN"/>
        </w:rPr>
        <w:t xml:space="preserve">           + Đ/c : Phạm Minh Nghĩa - Phó Hiệu trưởng - Phó ban</w:t>
      </w:r>
    </w:p>
    <w:p w14:paraId="0E3761F4" w14:textId="4A99AFC1" w:rsidR="00A368F4" w:rsidRPr="00E63F77" w:rsidRDefault="00A368F4" w:rsidP="00A368F4">
      <w:pPr>
        <w:spacing w:line="360" w:lineRule="auto"/>
        <w:jc w:val="both"/>
        <w:rPr>
          <w:rFonts w:ascii="Times New Roman" w:hAnsi="Times New Roman"/>
          <w:shd w:val="clear" w:color="auto" w:fill="FFFFFF"/>
          <w:lang w:val="vi-VN"/>
        </w:rPr>
      </w:pPr>
      <w:r w:rsidRPr="00E63F77">
        <w:rPr>
          <w:rFonts w:ascii="Times New Roman" w:hAnsi="Times New Roman"/>
          <w:shd w:val="clear" w:color="auto" w:fill="FFFFFF"/>
          <w:lang w:val="vi-VN"/>
        </w:rPr>
        <w:t xml:space="preserve">           + Đ/c : Nguyễn Thị Thùy </w:t>
      </w:r>
      <w:r w:rsidR="00B16082">
        <w:rPr>
          <w:rFonts w:ascii="Times New Roman" w:hAnsi="Times New Roman"/>
          <w:shd w:val="clear" w:color="auto" w:fill="FFFFFF"/>
          <w:lang w:val="vi-VN"/>
        </w:rPr>
        <w:t>–</w:t>
      </w:r>
      <w:r w:rsidRPr="00E63F77">
        <w:rPr>
          <w:rFonts w:ascii="Times New Roman" w:hAnsi="Times New Roman"/>
          <w:shd w:val="clear" w:color="auto" w:fill="FFFFFF"/>
          <w:lang w:val="vi-VN"/>
        </w:rPr>
        <w:t xml:space="preserve"> </w:t>
      </w:r>
      <w:r>
        <w:rPr>
          <w:rFonts w:ascii="Times New Roman" w:hAnsi="Times New Roman"/>
          <w:shd w:val="clear" w:color="auto" w:fill="FFFFFF"/>
          <w:lang w:val="vi-VN"/>
        </w:rPr>
        <w:t>G</w:t>
      </w:r>
      <w:proofErr w:type="spellStart"/>
      <w:r w:rsidR="00B16082">
        <w:rPr>
          <w:rFonts w:ascii="Times New Roman" w:hAnsi="Times New Roman"/>
          <w:shd w:val="clear" w:color="auto" w:fill="FFFFFF"/>
        </w:rPr>
        <w:t>iáo</w:t>
      </w:r>
      <w:proofErr w:type="spellEnd"/>
      <w:r w:rsidR="00B16082">
        <w:rPr>
          <w:rFonts w:ascii="Times New Roman" w:hAnsi="Times New Roman"/>
          <w:shd w:val="clear" w:color="auto" w:fill="FFFFFF"/>
        </w:rPr>
        <w:t xml:space="preserve"> </w:t>
      </w:r>
      <w:proofErr w:type="spellStart"/>
      <w:r w:rsidR="00B16082">
        <w:rPr>
          <w:rFonts w:ascii="Times New Roman" w:hAnsi="Times New Roman"/>
          <w:shd w:val="clear" w:color="auto" w:fill="FFFFFF"/>
        </w:rPr>
        <w:t>viên</w:t>
      </w:r>
      <w:proofErr w:type="spellEnd"/>
      <w:r>
        <w:rPr>
          <w:rFonts w:ascii="Times New Roman" w:hAnsi="Times New Roman"/>
          <w:shd w:val="clear" w:color="auto" w:fill="FFFFFF"/>
          <w:lang w:val="vi-VN"/>
        </w:rPr>
        <w:t xml:space="preserve"> </w:t>
      </w:r>
      <w:r w:rsidRPr="00E63F77">
        <w:rPr>
          <w:rFonts w:ascii="Times New Roman" w:hAnsi="Times New Roman"/>
          <w:shd w:val="clear" w:color="auto" w:fill="FFFFFF"/>
          <w:lang w:val="vi-VN"/>
        </w:rPr>
        <w:t xml:space="preserve"> - Ủy viên</w:t>
      </w:r>
    </w:p>
    <w:p w14:paraId="7DB592F2" w14:textId="77777777" w:rsidR="00A368F4" w:rsidRPr="00E63F77" w:rsidRDefault="00A368F4" w:rsidP="00A368F4">
      <w:pPr>
        <w:spacing w:line="360" w:lineRule="auto"/>
        <w:jc w:val="both"/>
        <w:rPr>
          <w:rFonts w:ascii="Times New Roman" w:hAnsi="Times New Roman"/>
          <w:shd w:val="clear" w:color="auto" w:fill="FFFFFF"/>
          <w:lang w:val="vi-VN"/>
        </w:rPr>
      </w:pPr>
      <w:r w:rsidRPr="00E63F77">
        <w:rPr>
          <w:rFonts w:ascii="Times New Roman" w:hAnsi="Times New Roman"/>
          <w:shd w:val="clear" w:color="auto" w:fill="FFFFFF"/>
          <w:lang w:val="vi-VN"/>
        </w:rPr>
        <w:t xml:space="preserve">           + Đ/c : Vũ Thị Ánh - Nhân viên y tế - Ủy viên</w:t>
      </w:r>
    </w:p>
    <w:p w14:paraId="39D34ECB"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lang w:val="vi-VN"/>
        </w:rPr>
        <w:t xml:space="preserve">           Cùng  giáo viên chủ nhiệm lớp làm ủy viên.</w:t>
      </w:r>
    </w:p>
    <w:p w14:paraId="7A828567" w14:textId="77777777" w:rsidR="00A368F4" w:rsidRPr="00E63F77" w:rsidRDefault="00A368F4" w:rsidP="00A368F4">
      <w:pPr>
        <w:spacing w:line="360" w:lineRule="auto"/>
        <w:jc w:val="both"/>
        <w:rPr>
          <w:rFonts w:ascii="Times New Roman" w:hAnsi="Times New Roman"/>
          <w:shd w:val="clear" w:color="auto" w:fill="FFFFFF"/>
          <w:lang w:val="vi-VN"/>
        </w:rPr>
      </w:pPr>
      <w:r w:rsidRPr="00E63F77">
        <w:rPr>
          <w:rFonts w:ascii="Times New Roman" w:hAnsi="Times New Roman"/>
          <w:shd w:val="clear" w:color="auto" w:fill="FFFFFF"/>
          <w:lang w:val="vi-VN"/>
        </w:rPr>
        <w:t xml:space="preserve">          - Tham mưu BGH thành lập Ban thường trực phòng chống dịch bệnh năm học 2025 - 2026. Nhất là dịch bệnh cúm A , dịch Sốt xuất huyết đang có diễn biến phức tạp. Phân công công việc cụ thể cho từng thành viên.</w:t>
      </w:r>
    </w:p>
    <w:p w14:paraId="7C44C171" w14:textId="77777777" w:rsidR="00A368F4" w:rsidRPr="00E63F77" w:rsidRDefault="00A368F4" w:rsidP="00A368F4">
      <w:pPr>
        <w:spacing w:line="360" w:lineRule="auto"/>
        <w:jc w:val="both"/>
        <w:rPr>
          <w:rFonts w:ascii="Times New Roman" w:hAnsi="Times New Roman"/>
          <w:shd w:val="clear" w:color="auto" w:fill="FFFFFF"/>
          <w:lang w:val="vi-VN"/>
        </w:rPr>
      </w:pPr>
      <w:r w:rsidRPr="00E63F77">
        <w:rPr>
          <w:rFonts w:ascii="Times New Roman" w:hAnsi="Times New Roman"/>
          <w:shd w:val="clear" w:color="auto" w:fill="FFFFFF"/>
          <w:lang w:val="vi-VN"/>
        </w:rPr>
        <w:t xml:space="preserve">          - Tham mưu BGH thành lập ban chỉ đạo quản lý công tác đảm bảo vệ sinh an toàn thực phẩm năm học 2025 - 2026. Phân công cụ thể cho từng thành viên.</w:t>
      </w:r>
    </w:p>
    <w:p w14:paraId="74BE0428"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 Quản lý lưu hồ sơ, sổ theo dõi sức khỏe của trẻ.</w:t>
      </w:r>
    </w:p>
    <w:p w14:paraId="38B27954"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 Lên kế hoạch phối hợp Trạm Y tế xã, tổ chức khám sức khỏe định kỳ và phân loại sức khỏe cho trẻ, khám 2 lần/năm. Đánh giá sự phát triển về thể chất của trẻ theo quy định.</w:t>
      </w:r>
    </w:p>
    <w:p w14:paraId="31E55CAA"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 Đo chiều cao, cân nặng, ghi biểu đồ tăng trưởng, theo dõi sự phát triển thể lực cho trẻ em dưới 24-36 tháng tuổi một lần, trẻ em từ 3-5 tuổi mỗi quý một lần, uống văcxin phòng bệnh.</w:t>
      </w:r>
    </w:p>
    <w:p w14:paraId="4720B4BB"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 Sơ cấp cứu, chăm sóc sức khỏe ban đầu theo quy định. Chuyển trẻ bị tai nạn và ốm đau đột xuất đến cơ sở y tế trong trường hợp cần thiết.</w:t>
      </w:r>
    </w:p>
    <w:p w14:paraId="4CC25501"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lastRenderedPageBreak/>
        <w:t xml:space="preserve">          - Giáo dục vệ sinh cá nhân cho trẻ, vệ sinh môi trường, tham gia xây dựng thực đơn và khẩu phần ăn cho trẻ.</w:t>
      </w:r>
    </w:p>
    <w:p w14:paraId="5643F6DB"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 Cập nhật phần mềm dinh dưỡng, theo dõi khẩu phần ăn cho trẻ, hạn chế tình trạng suy dinh dưỡng.</w:t>
      </w:r>
    </w:p>
    <w:p w14:paraId="08621431"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 Thông báo định kỳ hoặc khi cần thiết tình hình sức khỏe của trẻ cho phụ huynh hoặc người giám hộ trẻ.</w:t>
      </w:r>
    </w:p>
    <w:p w14:paraId="35AD4D1B" w14:textId="77777777" w:rsidR="00A368F4" w:rsidRPr="00E63F77" w:rsidRDefault="00A368F4" w:rsidP="00A368F4">
      <w:pPr>
        <w:spacing w:line="360" w:lineRule="auto"/>
        <w:rPr>
          <w:rFonts w:ascii="Times New Roman" w:hAnsi="Times New Roman"/>
          <w:lang w:val="vi-VN"/>
        </w:rPr>
      </w:pPr>
      <w:r w:rsidRPr="00E63F77">
        <w:rPr>
          <w:rFonts w:ascii="Times New Roman" w:hAnsi="Times New Roman"/>
          <w:b/>
          <w:bCs/>
          <w:shd w:val="clear" w:color="auto" w:fill="FFFFFF"/>
          <w:lang w:val="vi-VN"/>
        </w:rPr>
        <w:t xml:space="preserve">          2/ Tổ chức khám sức khỏe cho giáo viên, nhân viên toàn trường.</w:t>
      </w:r>
    </w:p>
    <w:p w14:paraId="5473CC37"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 Tham mưu với BGH nhà trường lên kế hoạch, lập danh sách cán bộ giáo viên, hợp đồng với trạm y tế  khám sức khỏe cho cán bộ quản lý và giáo viên, nhân viên của trường.</w:t>
      </w:r>
    </w:p>
    <w:p w14:paraId="796E37CA" w14:textId="77777777" w:rsidR="00A368F4" w:rsidRPr="00E63F77" w:rsidRDefault="00A368F4" w:rsidP="00A368F4">
      <w:pPr>
        <w:spacing w:line="360" w:lineRule="auto"/>
        <w:rPr>
          <w:rFonts w:ascii="Times New Roman" w:hAnsi="Times New Roman"/>
          <w:lang w:val="vi-VN"/>
        </w:rPr>
      </w:pPr>
      <w:r w:rsidRPr="00E63F77">
        <w:rPr>
          <w:rFonts w:ascii="Times New Roman" w:hAnsi="Times New Roman"/>
          <w:b/>
          <w:bCs/>
          <w:shd w:val="clear" w:color="auto" w:fill="FFFFFF"/>
          <w:lang w:val="vi-VN"/>
        </w:rPr>
        <w:t xml:space="preserve">          3/ Công tác lao động vệ sinh - phòng chống dịch bệnh.</w:t>
      </w:r>
    </w:p>
    <w:p w14:paraId="145F2A1C"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 Thực hiện theo quy định vệ sinh học đường, vệ sinh môi trường.</w:t>
      </w:r>
    </w:p>
    <w:p w14:paraId="21DF330A" w14:textId="77777777" w:rsidR="00A368F4" w:rsidRPr="00E63F77" w:rsidRDefault="00A368F4" w:rsidP="00A368F4">
      <w:pPr>
        <w:spacing w:line="360" w:lineRule="auto"/>
        <w:rPr>
          <w:rFonts w:ascii="Times New Roman" w:hAnsi="Times New Roman"/>
          <w:shd w:val="clear" w:color="auto" w:fill="FFFFFF"/>
          <w:lang w:val="vi-VN"/>
        </w:rPr>
      </w:pPr>
      <w:r w:rsidRPr="00E63F77">
        <w:rPr>
          <w:rFonts w:ascii="Times New Roman" w:hAnsi="Times New Roman"/>
          <w:shd w:val="clear" w:color="auto" w:fill="FFFFFF"/>
          <w:lang w:val="vi-VN"/>
        </w:rPr>
        <w:t xml:space="preserve">          - Có kế hoạch vệ sinh, phân công lao động trường hằng ngày, tổ chức tổng vệ sinh toàn trường 1 lần/ tuần. Vệ sinh đồ dùng đồ chơi 2 lần/ tuần.</w:t>
      </w:r>
    </w:p>
    <w:p w14:paraId="0AB5C953" w14:textId="77777777" w:rsidR="00A368F4" w:rsidRPr="00E63F77" w:rsidRDefault="00A368F4" w:rsidP="00A368F4">
      <w:pPr>
        <w:spacing w:line="360" w:lineRule="auto"/>
        <w:jc w:val="both"/>
        <w:rPr>
          <w:rFonts w:ascii="Times New Roman" w:hAnsi="Times New Roman"/>
          <w:shd w:val="clear" w:color="auto" w:fill="FFFFFF"/>
          <w:lang w:val="vi-VN"/>
        </w:rPr>
      </w:pPr>
      <w:r w:rsidRPr="00E63F77">
        <w:rPr>
          <w:rFonts w:ascii="Times New Roman" w:hAnsi="Times New Roman"/>
          <w:shd w:val="clear" w:color="auto" w:fill="FFFFFF"/>
          <w:lang w:val="vi-VN"/>
        </w:rPr>
        <w:t xml:space="preserve">          - Kết hợp với giáo viên chủ nhiệm khối 4, 5 tuổi hướng dẫn trẻ lao động vệ sinh như nhặt lá cây, vệ sinh sân trường, lớp, lau chùi thu dọn đồ chơi và vệ sinh cá nhân.</w:t>
      </w:r>
    </w:p>
    <w:p w14:paraId="7AF91B96" w14:textId="77777777" w:rsidR="00A368F4" w:rsidRPr="00E63F77" w:rsidRDefault="00A368F4" w:rsidP="00A368F4">
      <w:pPr>
        <w:spacing w:line="360" w:lineRule="auto"/>
        <w:jc w:val="both"/>
        <w:rPr>
          <w:rFonts w:ascii="Times New Roman" w:hAnsi="Times New Roman"/>
          <w:shd w:val="clear" w:color="auto" w:fill="FFFFFF"/>
          <w:lang w:val="vi-VN"/>
        </w:rPr>
      </w:pPr>
      <w:r w:rsidRPr="00E63F77">
        <w:rPr>
          <w:rFonts w:ascii="Times New Roman" w:hAnsi="Times New Roman"/>
          <w:shd w:val="clear" w:color="auto" w:fill="FFFFFF"/>
          <w:lang w:val="vi-VN"/>
        </w:rPr>
        <w:t xml:space="preserve">          - Trồng và chăm sóc cây xanh quanh sân trường như làm cỏ bồn hoa, cây cảnh…</w:t>
      </w:r>
    </w:p>
    <w:p w14:paraId="41A450AA" w14:textId="77777777" w:rsidR="00A368F4" w:rsidRPr="00E63F77" w:rsidRDefault="00A368F4" w:rsidP="00A368F4">
      <w:pPr>
        <w:spacing w:line="360" w:lineRule="auto"/>
        <w:jc w:val="both"/>
        <w:rPr>
          <w:rFonts w:ascii="Times New Roman" w:hAnsi="Times New Roman"/>
          <w:shd w:val="clear" w:color="auto" w:fill="FFFFFF"/>
          <w:lang w:val="vi-VN"/>
        </w:rPr>
      </w:pPr>
      <w:r w:rsidRPr="00E63F77">
        <w:rPr>
          <w:rFonts w:ascii="Times New Roman" w:hAnsi="Times New Roman"/>
          <w:shd w:val="clear" w:color="auto" w:fill="FFFFFF"/>
          <w:lang w:val="vi-VN"/>
        </w:rPr>
        <w:t xml:space="preserve">          - Thường xuyên cho trẻ hoạt động ngoài trời, chơi các trò chơi dân gian, giao lưu vận động thể dục nhịp điệu và múa hát tập thể.</w:t>
      </w:r>
    </w:p>
    <w:p w14:paraId="57B7574F"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 Có kế hoạch phối hợp BGH trường kiểm tra vệ sinh nhóm lớp.</w:t>
      </w:r>
    </w:p>
    <w:p w14:paraId="2F9D4B77"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 Lập kế hoạch phòng chống dịch bệnh, bài tuyên truyền phòng chống dịch, bệnh , các tật học đường và phòng chống suy dinh dưỡng, béo phì.</w:t>
      </w:r>
    </w:p>
    <w:p w14:paraId="4064DEEF" w14:textId="77777777" w:rsidR="00A368F4" w:rsidRPr="00E63F77" w:rsidRDefault="00A368F4" w:rsidP="00A368F4">
      <w:pPr>
        <w:spacing w:line="360" w:lineRule="auto"/>
        <w:jc w:val="both"/>
        <w:rPr>
          <w:rFonts w:ascii="Times New Roman" w:hAnsi="Times New Roman"/>
          <w:lang w:val="vi-VN"/>
        </w:rPr>
      </w:pPr>
      <w:r w:rsidRPr="00E63F77">
        <w:rPr>
          <w:rFonts w:ascii="Times New Roman" w:hAnsi="Times New Roman"/>
          <w:shd w:val="clear" w:color="auto" w:fill="FFFFFF"/>
          <w:lang w:val="vi-VN"/>
        </w:rPr>
        <w:t xml:space="preserve">          - Báo cáo kịp thời khi có dịch xảy ra với các cấp có thẩm quyền theo quy định để triển khai phòng chống dịch.</w:t>
      </w:r>
    </w:p>
    <w:p w14:paraId="78C95455" w14:textId="77777777" w:rsidR="00A368F4" w:rsidRPr="00E63F77" w:rsidRDefault="00A368F4" w:rsidP="00A368F4">
      <w:pPr>
        <w:spacing w:line="360" w:lineRule="auto"/>
        <w:rPr>
          <w:rFonts w:ascii="Times New Roman" w:hAnsi="Times New Roman"/>
          <w:lang w:val="vi-VN"/>
        </w:rPr>
      </w:pPr>
      <w:r w:rsidRPr="00E63F77">
        <w:rPr>
          <w:rFonts w:ascii="Times New Roman" w:hAnsi="Times New Roman"/>
          <w:shd w:val="clear" w:color="auto" w:fill="FFFFFF"/>
          <w:lang w:val="vi-VN"/>
        </w:rPr>
        <w:t xml:space="preserve">          - Theo dõi trẻ nghỉ ốm , phát hiện sớm các dịch bệnh xảy ra.</w:t>
      </w:r>
    </w:p>
    <w:p w14:paraId="5EB53517" w14:textId="77777777" w:rsidR="00A368F4" w:rsidRPr="00E63F77" w:rsidRDefault="00A368F4" w:rsidP="00A368F4">
      <w:pPr>
        <w:spacing w:line="360" w:lineRule="auto"/>
        <w:rPr>
          <w:rFonts w:ascii="Times New Roman" w:hAnsi="Times New Roman"/>
          <w:lang w:val="vi-VN"/>
        </w:rPr>
      </w:pPr>
      <w:r w:rsidRPr="00E63F77">
        <w:rPr>
          <w:rFonts w:ascii="Times New Roman" w:hAnsi="Times New Roman"/>
          <w:shd w:val="clear" w:color="auto" w:fill="FFFFFF"/>
          <w:lang w:val="vi-VN"/>
        </w:rPr>
        <w:t xml:space="preserve">          - Đảm bảo đủ nguồn nước sạch cho trẻ.</w:t>
      </w:r>
    </w:p>
    <w:p w14:paraId="68C2A911" w14:textId="77777777" w:rsidR="00A368F4" w:rsidRPr="00646F28" w:rsidRDefault="00A368F4" w:rsidP="00A368F4">
      <w:pPr>
        <w:spacing w:line="360" w:lineRule="auto"/>
        <w:rPr>
          <w:rFonts w:ascii="Times New Roman" w:hAnsi="Times New Roman"/>
        </w:rPr>
      </w:pPr>
      <w:r w:rsidRPr="00E63F77">
        <w:rPr>
          <w:rFonts w:ascii="Times New Roman" w:hAnsi="Times New Roman"/>
          <w:b/>
          <w:bCs/>
          <w:shd w:val="clear" w:color="auto" w:fill="FFFFFF"/>
          <w:lang w:val="vi-VN"/>
        </w:rPr>
        <w:t xml:space="preserve">          </w:t>
      </w:r>
      <w:r w:rsidRPr="00646F28">
        <w:rPr>
          <w:rFonts w:ascii="Times New Roman" w:hAnsi="Times New Roman"/>
          <w:b/>
          <w:bCs/>
          <w:shd w:val="clear" w:color="auto" w:fill="FFFFFF"/>
        </w:rPr>
        <w:t>a/ Phòng bệnh răng miệng:</w:t>
      </w:r>
    </w:p>
    <w:p w14:paraId="0EDCD8BB" w14:textId="77777777" w:rsidR="00A368F4" w:rsidRPr="00646F28" w:rsidRDefault="00A368F4" w:rsidP="00A368F4">
      <w:pPr>
        <w:spacing w:line="360" w:lineRule="auto"/>
        <w:jc w:val="both"/>
        <w:rPr>
          <w:rFonts w:ascii="Times New Roman" w:hAnsi="Times New Roman"/>
        </w:rPr>
      </w:pPr>
      <w:r>
        <w:rPr>
          <w:rFonts w:ascii="Times New Roman" w:hAnsi="Times New Roman"/>
          <w:shd w:val="clear" w:color="auto" w:fill="FFFFFF"/>
        </w:rPr>
        <w:lastRenderedPageBreak/>
        <w:t xml:space="preserve">          - </w:t>
      </w:r>
      <w:r w:rsidRPr="00646F28">
        <w:rPr>
          <w:rFonts w:ascii="Times New Roman" w:hAnsi="Times New Roman"/>
          <w:shd w:val="clear" w:color="auto" w:fill="FFFFFF"/>
        </w:rPr>
        <w:t xml:space="preserve"> Giáo dục cho học sinh ý thức giữ gìn vệ sinh răng miệng. Với phương pháp giáo dục</w:t>
      </w:r>
      <w:r>
        <w:rPr>
          <w:rFonts w:ascii="Times New Roman" w:hAnsi="Times New Roman"/>
          <w:shd w:val="clear" w:color="auto" w:fill="FFFFFF"/>
        </w:rPr>
        <w:t xml:space="preserve"> tuyên truyền ở các buổi hoạt động ngoài giờ</w:t>
      </w:r>
      <w:r w:rsidRPr="00646F28">
        <w:rPr>
          <w:rFonts w:ascii="Times New Roman" w:hAnsi="Times New Roman"/>
          <w:shd w:val="clear" w:color="auto" w:fill="FFFFFF"/>
        </w:rPr>
        <w:t xml:space="preserve"> và tại lớp, kể chuyện trực quan qua tranh ảnh.</w:t>
      </w:r>
    </w:p>
    <w:p w14:paraId="49733275" w14:textId="77777777" w:rsidR="00A368F4" w:rsidRPr="00646F28" w:rsidRDefault="00A368F4" w:rsidP="00A368F4">
      <w:pPr>
        <w:spacing w:line="360" w:lineRule="auto"/>
        <w:rPr>
          <w:rFonts w:ascii="Times New Roman" w:hAnsi="Times New Roman"/>
        </w:rPr>
      </w:pPr>
      <w:r>
        <w:rPr>
          <w:rFonts w:ascii="Times New Roman" w:hAnsi="Times New Roman"/>
          <w:shd w:val="clear" w:color="auto" w:fill="FFFFFF"/>
        </w:rPr>
        <w:t xml:space="preserve">         </w:t>
      </w:r>
      <w:r w:rsidRPr="00646F28">
        <w:rPr>
          <w:rFonts w:ascii="Times New Roman" w:hAnsi="Times New Roman"/>
          <w:shd w:val="clear" w:color="auto" w:fill="FFFFFF"/>
        </w:rPr>
        <w:t>+ Giáo dục tại lớp: 1 lần/1 tháng mỗi lần từ 10 đến 15 phút.</w:t>
      </w:r>
    </w:p>
    <w:p w14:paraId="63639901" w14:textId="77777777" w:rsidR="00A368F4" w:rsidRPr="00646F28" w:rsidRDefault="00A368F4" w:rsidP="00A368F4">
      <w:pPr>
        <w:spacing w:line="360" w:lineRule="auto"/>
        <w:rPr>
          <w:rFonts w:ascii="Times New Roman" w:hAnsi="Times New Roman"/>
        </w:rPr>
      </w:pPr>
      <w:r>
        <w:rPr>
          <w:rFonts w:ascii="Times New Roman" w:hAnsi="Times New Roman"/>
          <w:shd w:val="clear" w:color="auto" w:fill="FFFFFF"/>
        </w:rPr>
        <w:t xml:space="preserve">       </w:t>
      </w:r>
      <w:r>
        <w:rPr>
          <w:rFonts w:ascii="Times New Roman" w:hAnsi="Times New Roman"/>
        </w:rPr>
        <w:t xml:space="preserve">   </w:t>
      </w:r>
      <w:r w:rsidRPr="00646F28">
        <w:rPr>
          <w:rFonts w:ascii="Times New Roman" w:hAnsi="Times New Roman"/>
          <w:b/>
          <w:bCs/>
          <w:shd w:val="clear" w:color="auto" w:fill="FFFFFF"/>
        </w:rPr>
        <w:t>b/ Phòng bệnh mắt học đường:</w:t>
      </w:r>
    </w:p>
    <w:p w14:paraId="7EF1A7C8" w14:textId="04F84D31" w:rsidR="00A368F4" w:rsidRPr="00646F28" w:rsidRDefault="00A368F4" w:rsidP="00A368F4">
      <w:pPr>
        <w:spacing w:line="360" w:lineRule="auto"/>
        <w:jc w:val="both"/>
        <w:rPr>
          <w:rFonts w:ascii="Times New Roman" w:hAnsi="Times New Roman"/>
        </w:rPr>
      </w:pPr>
      <w:r>
        <w:rPr>
          <w:rFonts w:ascii="Times New Roman" w:hAnsi="Times New Roman"/>
          <w:shd w:val="clear" w:color="auto" w:fill="FFFFFF"/>
        </w:rPr>
        <w:t xml:space="preserve">          </w:t>
      </w:r>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Giáo</w:t>
      </w:r>
      <w:proofErr w:type="spellEnd"/>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dục</w:t>
      </w:r>
      <w:proofErr w:type="spellEnd"/>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sức</w:t>
      </w:r>
      <w:proofErr w:type="spellEnd"/>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khỏe</w:t>
      </w:r>
      <w:proofErr w:type="spellEnd"/>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vệ</w:t>
      </w:r>
      <w:proofErr w:type="spellEnd"/>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sinh</w:t>
      </w:r>
      <w:proofErr w:type="spellEnd"/>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cá</w:t>
      </w:r>
      <w:proofErr w:type="spellEnd"/>
      <w:r w:rsidRPr="00646F28">
        <w:rPr>
          <w:rFonts w:ascii="Times New Roman" w:hAnsi="Times New Roman"/>
          <w:shd w:val="clear" w:color="auto" w:fill="FFFFFF"/>
        </w:rPr>
        <w:t xml:space="preserve"> nhân, phòng tránh dịch bệnh, không dùng thực phẩm hết hạn sử dụng.</w:t>
      </w:r>
    </w:p>
    <w:p w14:paraId="17BE9D7E" w14:textId="77777777" w:rsidR="00A368F4" w:rsidRPr="00646F28" w:rsidRDefault="00A368F4" w:rsidP="00A368F4">
      <w:pPr>
        <w:spacing w:line="360" w:lineRule="auto"/>
        <w:jc w:val="both"/>
        <w:rPr>
          <w:rFonts w:ascii="Times New Roman" w:hAnsi="Times New Roman"/>
        </w:rPr>
      </w:pPr>
      <w:r>
        <w:rPr>
          <w:rFonts w:ascii="Times New Roman" w:hAnsi="Times New Roman"/>
          <w:shd w:val="clear" w:color="auto" w:fill="FFFFFF"/>
        </w:rPr>
        <w:t xml:space="preserve">          </w:t>
      </w:r>
      <w:r w:rsidRPr="00646F28">
        <w:rPr>
          <w:rFonts w:ascii="Times New Roman" w:hAnsi="Times New Roman"/>
          <w:shd w:val="clear" w:color="auto" w:fill="FFFFFF"/>
        </w:rPr>
        <w:t>- Hướng dẫn học sinh ngồi đúng tư thế để tránh cong vẹo cột sống, phòng bệnh cận thị.</w:t>
      </w:r>
    </w:p>
    <w:p w14:paraId="06ACABBD" w14:textId="77777777" w:rsidR="00A368F4" w:rsidRPr="00646F28" w:rsidRDefault="00A368F4" w:rsidP="00A368F4">
      <w:pPr>
        <w:spacing w:line="360" w:lineRule="auto"/>
        <w:rPr>
          <w:rFonts w:ascii="Times New Roman" w:hAnsi="Times New Roman"/>
        </w:rPr>
      </w:pPr>
      <w:r>
        <w:rPr>
          <w:rFonts w:ascii="Times New Roman" w:hAnsi="Times New Roman"/>
          <w:shd w:val="clear" w:color="auto" w:fill="FFFFFF"/>
        </w:rPr>
        <w:t xml:space="preserve">          </w:t>
      </w:r>
      <w:r w:rsidRPr="00646F28">
        <w:rPr>
          <w:rFonts w:ascii="Times New Roman" w:hAnsi="Times New Roman"/>
          <w:shd w:val="clear" w:color="auto" w:fill="FFFFFF"/>
        </w:rPr>
        <w:t>- Tổ chức tẩy giun định kỳ, khám sức khỏe định kỳ cho học sinh</w:t>
      </w:r>
    </w:p>
    <w:p w14:paraId="294537A5" w14:textId="77777777" w:rsidR="00A368F4" w:rsidRPr="00646F28" w:rsidRDefault="00A368F4" w:rsidP="00A368F4">
      <w:pPr>
        <w:spacing w:line="360" w:lineRule="auto"/>
        <w:rPr>
          <w:rFonts w:ascii="Times New Roman" w:hAnsi="Times New Roman"/>
        </w:rPr>
      </w:pPr>
      <w:r>
        <w:rPr>
          <w:rFonts w:ascii="Times New Roman" w:hAnsi="Times New Roman"/>
          <w:b/>
          <w:bCs/>
        </w:rPr>
        <w:t xml:space="preserve">          </w:t>
      </w:r>
      <w:r w:rsidRPr="00646F28">
        <w:rPr>
          <w:rFonts w:ascii="Times New Roman" w:hAnsi="Times New Roman"/>
          <w:b/>
          <w:bCs/>
        </w:rPr>
        <w:t>c/ Phòng chống suy dinh dưỡng:</w:t>
      </w:r>
    </w:p>
    <w:p w14:paraId="5F748171" w14:textId="77777777" w:rsidR="00A368F4" w:rsidRPr="00646F28" w:rsidRDefault="00A368F4" w:rsidP="00A368F4">
      <w:pPr>
        <w:spacing w:line="360" w:lineRule="auto"/>
        <w:jc w:val="both"/>
        <w:rPr>
          <w:rFonts w:ascii="Times New Roman" w:hAnsi="Times New Roman"/>
        </w:rPr>
      </w:pPr>
      <w:r>
        <w:rPr>
          <w:rFonts w:ascii="Times New Roman" w:hAnsi="Times New Roman"/>
        </w:rPr>
        <w:t xml:space="preserve">          </w:t>
      </w:r>
      <w:r w:rsidRPr="00646F28">
        <w:rPr>
          <w:rFonts w:ascii="Times New Roman" w:hAnsi="Times New Roman"/>
        </w:rPr>
        <w:t>- Nhằm giúp cho trẻ SDD và thấp còi được tăng cân</w:t>
      </w:r>
      <w:r>
        <w:rPr>
          <w:rFonts w:ascii="Times New Roman" w:hAnsi="Times New Roman"/>
        </w:rPr>
        <w:t>,</w:t>
      </w:r>
      <w:r w:rsidRPr="00646F28">
        <w:rPr>
          <w:rFonts w:ascii="Times New Roman" w:hAnsi="Times New Roman"/>
        </w:rPr>
        <w:t xml:space="preserve"> chiều cao theo đúng biểu đồ tăng trưởng của trẻ</w:t>
      </w:r>
    </w:p>
    <w:p w14:paraId="1396B75A" w14:textId="77777777" w:rsidR="00A368F4" w:rsidRPr="00646F28" w:rsidRDefault="00A368F4" w:rsidP="00A368F4">
      <w:pPr>
        <w:spacing w:line="360" w:lineRule="auto"/>
        <w:rPr>
          <w:rFonts w:ascii="Times New Roman" w:hAnsi="Times New Roman"/>
        </w:rPr>
      </w:pPr>
      <w:r>
        <w:rPr>
          <w:rFonts w:ascii="Times New Roman" w:hAnsi="Times New Roman"/>
        </w:rPr>
        <w:t xml:space="preserve">         </w:t>
      </w:r>
      <w:r w:rsidRPr="00646F28">
        <w:rPr>
          <w:rFonts w:ascii="Times New Roman" w:hAnsi="Times New Roman"/>
        </w:rPr>
        <w:t xml:space="preserve">- </w:t>
      </w:r>
      <w:proofErr w:type="spellStart"/>
      <w:r w:rsidRPr="00646F28">
        <w:rPr>
          <w:rFonts w:ascii="Times New Roman" w:hAnsi="Times New Roman"/>
        </w:rPr>
        <w:t>Giảm</w:t>
      </w:r>
      <w:proofErr w:type="spellEnd"/>
      <w:r w:rsidRPr="00646F28">
        <w:rPr>
          <w:rFonts w:ascii="Times New Roman" w:hAnsi="Times New Roman"/>
        </w:rPr>
        <w:t xml:space="preserve"> </w:t>
      </w:r>
      <w:proofErr w:type="spellStart"/>
      <w:r w:rsidRPr="00646F28">
        <w:rPr>
          <w:rFonts w:ascii="Times New Roman" w:hAnsi="Times New Roman"/>
        </w:rPr>
        <w:t>tỷ</w:t>
      </w:r>
      <w:proofErr w:type="spellEnd"/>
      <w:r w:rsidRPr="00646F28">
        <w:rPr>
          <w:rFonts w:ascii="Times New Roman" w:hAnsi="Times New Roman"/>
        </w:rPr>
        <w:t xml:space="preserve"> </w:t>
      </w:r>
      <w:proofErr w:type="spellStart"/>
      <w:r w:rsidRPr="00646F28">
        <w:rPr>
          <w:rFonts w:ascii="Times New Roman" w:hAnsi="Times New Roman"/>
        </w:rPr>
        <w:t>lệ</w:t>
      </w:r>
      <w:proofErr w:type="spellEnd"/>
      <w:r w:rsidRPr="00646F28">
        <w:rPr>
          <w:rFonts w:ascii="Times New Roman" w:hAnsi="Times New Roman"/>
        </w:rPr>
        <w:t xml:space="preserve"> SDD </w:t>
      </w:r>
      <w:proofErr w:type="spellStart"/>
      <w:r w:rsidRPr="00646F28">
        <w:rPr>
          <w:rFonts w:ascii="Times New Roman" w:hAnsi="Times New Roman"/>
        </w:rPr>
        <w:t>và</w:t>
      </w:r>
      <w:proofErr w:type="spellEnd"/>
      <w:r w:rsidRPr="00646F28">
        <w:rPr>
          <w:rFonts w:ascii="Times New Roman" w:hAnsi="Times New Roman"/>
        </w:rPr>
        <w:t xml:space="preserve"> thấp còi cho trẻ trong</w:t>
      </w:r>
      <w:r>
        <w:rPr>
          <w:rFonts w:ascii="Times New Roman" w:hAnsi="Times New Roman"/>
        </w:rPr>
        <w:t xml:space="preserve"> nhà</w:t>
      </w:r>
      <w:r w:rsidRPr="00646F28">
        <w:rPr>
          <w:rFonts w:ascii="Times New Roman" w:hAnsi="Times New Roman"/>
        </w:rPr>
        <w:t xml:space="preserve"> trường</w:t>
      </w:r>
    </w:p>
    <w:p w14:paraId="1804AF5F" w14:textId="77777777" w:rsidR="00A368F4" w:rsidRPr="00646F28" w:rsidRDefault="00A368F4" w:rsidP="00A368F4">
      <w:pPr>
        <w:spacing w:line="360" w:lineRule="auto"/>
        <w:jc w:val="both"/>
        <w:rPr>
          <w:rFonts w:ascii="Times New Roman" w:hAnsi="Times New Roman"/>
        </w:rPr>
      </w:pPr>
      <w:r>
        <w:rPr>
          <w:rFonts w:ascii="Times New Roman" w:hAnsi="Times New Roman"/>
        </w:rPr>
        <w:t xml:space="preserve">         </w:t>
      </w:r>
      <w:r w:rsidRPr="00646F28">
        <w:rPr>
          <w:rFonts w:ascii="Times New Roman" w:hAnsi="Times New Roman"/>
        </w:rPr>
        <w:t xml:space="preserve">- Giúp cho trẻ thấp còi và SDD sẽ có đủ sức khỏe và sự tự tin trong hoạt động và vui chơi </w:t>
      </w:r>
      <w:r>
        <w:rPr>
          <w:rFonts w:ascii="Times New Roman" w:hAnsi="Times New Roman"/>
        </w:rPr>
        <w:t>ở trường Mầm N</w:t>
      </w:r>
      <w:r w:rsidRPr="00646F28">
        <w:rPr>
          <w:rFonts w:ascii="Times New Roman" w:hAnsi="Times New Roman"/>
        </w:rPr>
        <w:t>on, nhằm phát triển toàn diện các lĩnh vực phát triển theo độ tuổi.</w:t>
      </w:r>
    </w:p>
    <w:p w14:paraId="06C8816B" w14:textId="77777777" w:rsidR="00A368F4" w:rsidRPr="00646F28" w:rsidRDefault="00A368F4" w:rsidP="00A368F4">
      <w:pPr>
        <w:spacing w:line="360" w:lineRule="auto"/>
        <w:rPr>
          <w:rFonts w:ascii="Times New Roman" w:hAnsi="Times New Roman"/>
        </w:rPr>
      </w:pPr>
      <w:r>
        <w:rPr>
          <w:rFonts w:ascii="Times New Roman" w:hAnsi="Times New Roman"/>
          <w:b/>
          <w:bCs/>
          <w:shd w:val="clear" w:color="auto" w:fill="FFFFFF"/>
        </w:rPr>
        <w:t xml:space="preserve">         </w:t>
      </w:r>
      <w:r w:rsidRPr="00646F28">
        <w:rPr>
          <w:rFonts w:ascii="Times New Roman" w:hAnsi="Times New Roman"/>
          <w:b/>
          <w:bCs/>
          <w:shd w:val="clear" w:color="auto" w:fill="FFFFFF"/>
        </w:rPr>
        <w:t>d/ Phòng chống bệnh tay chân miệng:</w:t>
      </w:r>
    </w:p>
    <w:p w14:paraId="5519984C" w14:textId="77777777" w:rsidR="00A368F4" w:rsidRPr="00646F28" w:rsidRDefault="00A368F4" w:rsidP="00A368F4">
      <w:pPr>
        <w:spacing w:line="360" w:lineRule="auto"/>
        <w:jc w:val="both"/>
        <w:rPr>
          <w:rFonts w:ascii="Times New Roman" w:hAnsi="Times New Roman"/>
        </w:rPr>
      </w:pPr>
      <w:r>
        <w:rPr>
          <w:rFonts w:ascii="Times New Roman" w:hAnsi="Times New Roman"/>
          <w:shd w:val="clear" w:color="auto" w:fill="FFFFFF"/>
        </w:rPr>
        <w:t xml:space="preserve">         </w:t>
      </w:r>
      <w:r w:rsidRPr="00646F28">
        <w:rPr>
          <w:rFonts w:ascii="Times New Roman" w:hAnsi="Times New Roman"/>
          <w:shd w:val="clear" w:color="auto" w:fill="FFFFFF"/>
        </w:rPr>
        <w:t xml:space="preserve">- </w:t>
      </w:r>
      <w:r>
        <w:rPr>
          <w:rFonts w:ascii="Times New Roman" w:hAnsi="Times New Roman"/>
          <w:shd w:val="clear" w:color="auto" w:fill="FFFFFF"/>
        </w:rPr>
        <w:t xml:space="preserve"> </w:t>
      </w:r>
      <w:r w:rsidRPr="00646F28">
        <w:rPr>
          <w:rFonts w:ascii="Times New Roman" w:hAnsi="Times New Roman"/>
          <w:shd w:val="clear" w:color="auto" w:fill="FFFFFF"/>
        </w:rPr>
        <w:t>Rửa tay, vệ sinh khử khuẩn vật dụng, đồ chơi, nhà cửa là biện pháp đơn giản và hiệu quả để phòng bệnh tay chân miệng.</w:t>
      </w:r>
    </w:p>
    <w:p w14:paraId="51F47ED0" w14:textId="77777777" w:rsidR="00A368F4" w:rsidRPr="00646F28" w:rsidRDefault="00A368F4" w:rsidP="00A368F4">
      <w:pPr>
        <w:spacing w:line="360" w:lineRule="auto"/>
        <w:rPr>
          <w:rFonts w:ascii="Times New Roman" w:hAnsi="Times New Roman"/>
        </w:rPr>
      </w:pPr>
      <w:r>
        <w:rPr>
          <w:rFonts w:ascii="Times New Roman" w:hAnsi="Times New Roman"/>
          <w:shd w:val="clear" w:color="auto" w:fill="FFFFFF"/>
        </w:rPr>
        <w:t xml:space="preserve">         </w:t>
      </w:r>
      <w:r w:rsidRPr="00646F28">
        <w:rPr>
          <w:rFonts w:ascii="Times New Roman" w:hAnsi="Times New Roman"/>
          <w:shd w:val="clear" w:color="auto" w:fill="FFFFFF"/>
        </w:rPr>
        <w:t xml:space="preserve">- </w:t>
      </w:r>
      <w:r>
        <w:rPr>
          <w:rFonts w:ascii="Times New Roman" w:hAnsi="Times New Roman"/>
          <w:shd w:val="clear" w:color="auto" w:fill="FFFFFF"/>
        </w:rPr>
        <w:t xml:space="preserve"> </w:t>
      </w:r>
      <w:r w:rsidRPr="00646F28">
        <w:rPr>
          <w:rFonts w:ascii="Times New Roman" w:hAnsi="Times New Roman"/>
          <w:shd w:val="clear" w:color="auto" w:fill="FFFFFF"/>
        </w:rPr>
        <w:t>Ăn sạch, uống sạch, ở sạch để phòng bệnh Tay</w:t>
      </w:r>
      <w:r>
        <w:rPr>
          <w:rFonts w:ascii="Times New Roman" w:hAnsi="Times New Roman"/>
          <w:shd w:val="clear" w:color="auto" w:fill="FFFFFF"/>
        </w:rPr>
        <w:t xml:space="preserve"> </w:t>
      </w:r>
      <w:r w:rsidRPr="00646F28">
        <w:rPr>
          <w:rFonts w:ascii="Times New Roman" w:hAnsi="Times New Roman"/>
          <w:shd w:val="clear" w:color="auto" w:fill="FFFFFF"/>
        </w:rPr>
        <w:t>-</w:t>
      </w:r>
      <w:r>
        <w:rPr>
          <w:rFonts w:ascii="Times New Roman" w:hAnsi="Times New Roman"/>
          <w:shd w:val="clear" w:color="auto" w:fill="FFFFFF"/>
        </w:rPr>
        <w:t xml:space="preserve"> </w:t>
      </w:r>
      <w:r w:rsidRPr="00646F28">
        <w:rPr>
          <w:rFonts w:ascii="Times New Roman" w:hAnsi="Times New Roman"/>
          <w:shd w:val="clear" w:color="auto" w:fill="FFFFFF"/>
        </w:rPr>
        <w:t>Chân</w:t>
      </w:r>
      <w:r>
        <w:rPr>
          <w:rFonts w:ascii="Times New Roman" w:hAnsi="Times New Roman"/>
          <w:shd w:val="clear" w:color="auto" w:fill="FFFFFF"/>
        </w:rPr>
        <w:t xml:space="preserve"> </w:t>
      </w:r>
      <w:r w:rsidRPr="00646F28">
        <w:rPr>
          <w:rFonts w:ascii="Times New Roman" w:hAnsi="Times New Roman"/>
          <w:shd w:val="clear" w:color="auto" w:fill="FFFFFF"/>
        </w:rPr>
        <w:t>-</w:t>
      </w:r>
      <w:r>
        <w:rPr>
          <w:rFonts w:ascii="Times New Roman" w:hAnsi="Times New Roman"/>
          <w:shd w:val="clear" w:color="auto" w:fill="FFFFFF"/>
        </w:rPr>
        <w:t xml:space="preserve"> </w:t>
      </w:r>
      <w:r w:rsidRPr="00646F28">
        <w:rPr>
          <w:rFonts w:ascii="Times New Roman" w:hAnsi="Times New Roman"/>
          <w:shd w:val="clear" w:color="auto" w:fill="FFFFFF"/>
        </w:rPr>
        <w:t>Miệng.</w:t>
      </w:r>
    </w:p>
    <w:p w14:paraId="2BB1DE49" w14:textId="77777777" w:rsidR="00A368F4" w:rsidRPr="00646F28" w:rsidRDefault="00A368F4" w:rsidP="00A368F4">
      <w:pPr>
        <w:spacing w:line="360" w:lineRule="auto"/>
        <w:jc w:val="both"/>
        <w:rPr>
          <w:rFonts w:ascii="Times New Roman" w:hAnsi="Times New Roman"/>
        </w:rPr>
      </w:pPr>
      <w:r>
        <w:rPr>
          <w:rFonts w:ascii="Times New Roman" w:hAnsi="Times New Roman"/>
          <w:shd w:val="clear" w:color="auto" w:fill="FFFFFF"/>
        </w:rPr>
        <w:t xml:space="preserve">         </w:t>
      </w:r>
      <w:r w:rsidRPr="00646F28">
        <w:rPr>
          <w:rFonts w:ascii="Times New Roman" w:hAnsi="Times New Roman"/>
          <w:shd w:val="clear" w:color="auto" w:fill="FFFFFF"/>
        </w:rPr>
        <w:t>-</w:t>
      </w:r>
      <w:r>
        <w:rPr>
          <w:rFonts w:ascii="Times New Roman" w:hAnsi="Times New Roman"/>
          <w:shd w:val="clear" w:color="auto" w:fill="FFFFFF"/>
        </w:rPr>
        <w:t xml:space="preserve"> </w:t>
      </w:r>
      <w:r w:rsidRPr="00646F28">
        <w:rPr>
          <w:rFonts w:ascii="Times New Roman" w:hAnsi="Times New Roman"/>
          <w:shd w:val="clear" w:color="auto" w:fill="FFFFFF"/>
        </w:rPr>
        <w:t>Thường xuyên giám sát chặt chẽ ca bệnh xác định, ca bệnh nghi ngờ phòng bệnh lây lan.</w:t>
      </w:r>
    </w:p>
    <w:p w14:paraId="61A95F7F" w14:textId="77777777" w:rsidR="00A368F4" w:rsidRPr="00646F28" w:rsidRDefault="00A368F4" w:rsidP="00A368F4">
      <w:pPr>
        <w:spacing w:line="360" w:lineRule="auto"/>
        <w:jc w:val="both"/>
        <w:rPr>
          <w:rFonts w:ascii="Times New Roman" w:hAnsi="Times New Roman"/>
        </w:rPr>
      </w:pPr>
      <w:r>
        <w:rPr>
          <w:rFonts w:ascii="Times New Roman" w:hAnsi="Times New Roman"/>
          <w:shd w:val="clear" w:color="auto" w:fill="FFFFFF"/>
        </w:rPr>
        <w:t xml:space="preserve">         </w:t>
      </w:r>
      <w:r w:rsidRPr="00646F28">
        <w:rPr>
          <w:rFonts w:ascii="Times New Roman" w:hAnsi="Times New Roman"/>
          <w:shd w:val="clear" w:color="auto" w:fill="FFFFFF"/>
        </w:rPr>
        <w:t xml:space="preserve">- </w:t>
      </w:r>
      <w:r>
        <w:rPr>
          <w:rFonts w:ascii="Times New Roman" w:hAnsi="Times New Roman"/>
          <w:shd w:val="clear" w:color="auto" w:fill="FFFFFF"/>
        </w:rPr>
        <w:t xml:space="preserve"> </w:t>
      </w:r>
      <w:r w:rsidRPr="00646F28">
        <w:rPr>
          <w:rFonts w:ascii="Times New Roman" w:hAnsi="Times New Roman"/>
          <w:shd w:val="clear" w:color="auto" w:fill="FFFFFF"/>
        </w:rPr>
        <w:t xml:space="preserve">Hướng dẫn khử trùng </w:t>
      </w:r>
      <w:proofErr w:type="spellStart"/>
      <w:r w:rsidRPr="00646F28">
        <w:rPr>
          <w:rFonts w:ascii="Times New Roman" w:hAnsi="Times New Roman"/>
          <w:shd w:val="clear" w:color="auto" w:fill="FFFFFF"/>
        </w:rPr>
        <w:t>bằng</w:t>
      </w:r>
      <w:proofErr w:type="spellEnd"/>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hóa</w:t>
      </w:r>
      <w:proofErr w:type="spellEnd"/>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chất</w:t>
      </w:r>
      <w:proofErr w:type="spellEnd"/>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Chloramin</w:t>
      </w:r>
      <w:proofErr w:type="spellEnd"/>
      <w:r w:rsidRPr="00646F28">
        <w:rPr>
          <w:rFonts w:ascii="Times New Roman" w:hAnsi="Times New Roman"/>
          <w:shd w:val="clear" w:color="auto" w:fill="FFFFFF"/>
        </w:rPr>
        <w:t xml:space="preserve"> B </w:t>
      </w:r>
      <w:proofErr w:type="spellStart"/>
      <w:r w:rsidRPr="00646F28">
        <w:rPr>
          <w:rFonts w:ascii="Times New Roman" w:hAnsi="Times New Roman"/>
          <w:shd w:val="clear" w:color="auto" w:fill="FFFFFF"/>
        </w:rPr>
        <w:t>tại</w:t>
      </w:r>
      <w:proofErr w:type="spellEnd"/>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các</w:t>
      </w:r>
      <w:proofErr w:type="spellEnd"/>
      <w:r w:rsidRPr="00646F28">
        <w:rPr>
          <w:rFonts w:ascii="Times New Roman" w:hAnsi="Times New Roman"/>
          <w:shd w:val="clear" w:color="auto" w:fill="FFFFFF"/>
        </w:rPr>
        <w:t xml:space="preserve"> lớp học và bếp ăn bán trú.</w:t>
      </w:r>
    </w:p>
    <w:p w14:paraId="39C18831" w14:textId="175B979F" w:rsidR="00A368F4" w:rsidRDefault="00A368F4" w:rsidP="00A368F4">
      <w:pPr>
        <w:spacing w:line="360" w:lineRule="auto"/>
        <w:rPr>
          <w:rFonts w:ascii="Times New Roman" w:hAnsi="Times New Roman"/>
          <w:shd w:val="clear" w:color="auto" w:fill="FFFFFF"/>
        </w:rPr>
      </w:pPr>
      <w:r>
        <w:rPr>
          <w:rFonts w:ascii="Times New Roman" w:hAnsi="Times New Roman"/>
          <w:b/>
          <w:bCs/>
          <w:shd w:val="clear" w:color="auto" w:fill="FFFFFF"/>
        </w:rPr>
        <w:t xml:space="preserve">          </w:t>
      </w:r>
      <w:r w:rsidRPr="00646F28">
        <w:rPr>
          <w:rFonts w:ascii="Times New Roman" w:hAnsi="Times New Roman"/>
          <w:b/>
          <w:bCs/>
          <w:shd w:val="clear" w:color="auto" w:fill="FFFFFF"/>
        </w:rPr>
        <w:t>e/ Phòng bệnh sốt xuất huyết</w:t>
      </w:r>
      <w:r w:rsidRPr="00646F28">
        <w:rPr>
          <w:rFonts w:ascii="Times New Roman" w:hAnsi="Times New Roman"/>
          <w:shd w:val="clear" w:color="auto" w:fill="FFFFFF"/>
        </w:rPr>
        <w:br/>
      </w:r>
      <w:r>
        <w:rPr>
          <w:rFonts w:ascii="Times New Roman" w:hAnsi="Times New Roman"/>
          <w:shd w:val="clear" w:color="auto" w:fill="FFFFFF"/>
        </w:rPr>
        <w:t xml:space="preserve">          </w:t>
      </w:r>
      <w:r w:rsidRPr="00646F28">
        <w:rPr>
          <w:rFonts w:ascii="Times New Roman" w:hAnsi="Times New Roman"/>
          <w:shd w:val="clear" w:color="auto" w:fill="FFFFFF"/>
        </w:rPr>
        <w:t>-</w:t>
      </w:r>
      <w:r>
        <w:rPr>
          <w:rFonts w:ascii="Times New Roman" w:hAnsi="Times New Roman"/>
          <w:shd w:val="clear" w:color="auto" w:fill="FFFFFF"/>
        </w:rPr>
        <w:t xml:space="preserve"> </w:t>
      </w:r>
      <w:r w:rsidRPr="00646F28">
        <w:rPr>
          <w:rFonts w:ascii="Times New Roman" w:hAnsi="Times New Roman"/>
          <w:shd w:val="clear" w:color="auto" w:fill="FFFFFF"/>
        </w:rPr>
        <w:t xml:space="preserve">Ban </w:t>
      </w:r>
      <w:proofErr w:type="spellStart"/>
      <w:r w:rsidRPr="00646F28">
        <w:rPr>
          <w:rFonts w:ascii="Times New Roman" w:hAnsi="Times New Roman"/>
          <w:shd w:val="clear" w:color="auto" w:fill="FFFFFF"/>
        </w:rPr>
        <w:t>giám</w:t>
      </w:r>
      <w:proofErr w:type="spellEnd"/>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hiệu</w:t>
      </w:r>
      <w:proofErr w:type="spellEnd"/>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trường</w:t>
      </w:r>
      <w:proofErr w:type="spellEnd"/>
      <w:r w:rsidRPr="00646F28">
        <w:rPr>
          <w:rFonts w:ascii="Times New Roman" w:hAnsi="Times New Roman"/>
          <w:shd w:val="clear" w:color="auto" w:fill="FFFFFF"/>
        </w:rPr>
        <w:t xml:space="preserve"> tổ chức chiến dịch tổng vệ sinh môi trường nhằm giảm số ca mắc sốt xuất huyết trong nhà trường.</w:t>
      </w:r>
      <w:r w:rsidRPr="00646F28">
        <w:rPr>
          <w:rFonts w:ascii="Times New Roman" w:hAnsi="Times New Roman"/>
          <w:shd w:val="clear" w:color="auto" w:fill="FFFFFF"/>
        </w:rPr>
        <w:br/>
      </w:r>
      <w:r>
        <w:rPr>
          <w:rFonts w:ascii="Times New Roman" w:hAnsi="Times New Roman"/>
          <w:shd w:val="clear" w:color="auto" w:fill="FFFFFF"/>
        </w:rPr>
        <w:lastRenderedPageBreak/>
        <w:t xml:space="preserve">          </w:t>
      </w:r>
      <w:r w:rsidRPr="00646F28">
        <w:rPr>
          <w:rFonts w:ascii="Times New Roman" w:hAnsi="Times New Roman"/>
          <w:shd w:val="clear" w:color="auto" w:fill="FFFFFF"/>
        </w:rPr>
        <w:t>-</w:t>
      </w:r>
      <w:r>
        <w:rPr>
          <w:rFonts w:ascii="Times New Roman" w:hAnsi="Times New Roman"/>
          <w:shd w:val="clear" w:color="auto" w:fill="FFFFFF"/>
        </w:rPr>
        <w:t xml:space="preserve"> </w:t>
      </w:r>
      <w:r w:rsidRPr="00646F28">
        <w:rPr>
          <w:rFonts w:ascii="Times New Roman" w:hAnsi="Times New Roman"/>
          <w:shd w:val="clear" w:color="auto" w:fill="FFFFFF"/>
        </w:rPr>
        <w:t xml:space="preserve">Báo </w:t>
      </w:r>
      <w:proofErr w:type="spellStart"/>
      <w:r w:rsidRPr="00646F28">
        <w:rPr>
          <w:rFonts w:ascii="Times New Roman" w:hAnsi="Times New Roman"/>
          <w:shd w:val="clear" w:color="auto" w:fill="FFFFFF"/>
        </w:rPr>
        <w:t>cáo</w:t>
      </w:r>
      <w:proofErr w:type="spellEnd"/>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kịp</w:t>
      </w:r>
      <w:proofErr w:type="spellEnd"/>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thời</w:t>
      </w:r>
      <w:proofErr w:type="spellEnd"/>
      <w:r w:rsidRPr="00646F28">
        <w:rPr>
          <w:rFonts w:ascii="Times New Roman" w:hAnsi="Times New Roman"/>
          <w:shd w:val="clear" w:color="auto" w:fill="FFFFFF"/>
        </w:rPr>
        <w:t xml:space="preserve"> các trường hợp mắc bệnh cho ngành Y tế địa phương nhằm kiểm soát các điểm nguy cơ, vùng nguy cơ bộc phát dịch sốt xuất huyết, tăng </w:t>
      </w:r>
    </w:p>
    <w:p w14:paraId="50929FB5" w14:textId="2FD46888" w:rsidR="00A368F4" w:rsidRDefault="00A368F4" w:rsidP="00A368F4">
      <w:pPr>
        <w:spacing w:line="360" w:lineRule="auto"/>
        <w:rPr>
          <w:rFonts w:ascii="Times New Roman" w:hAnsi="Times New Roman"/>
          <w:shd w:val="clear" w:color="auto" w:fill="FFFFFF"/>
        </w:rPr>
      </w:pPr>
      <w:r w:rsidRPr="00646F28">
        <w:rPr>
          <w:rFonts w:ascii="Times New Roman" w:hAnsi="Times New Roman"/>
          <w:shd w:val="clear" w:color="auto" w:fill="FFFFFF"/>
        </w:rPr>
        <w:t>cường giám sát côn trùng tại các khu</w:t>
      </w:r>
      <w:r>
        <w:rPr>
          <w:rFonts w:ascii="Times New Roman" w:hAnsi="Times New Roman"/>
          <w:shd w:val="clear" w:color="auto" w:fill="FFFFFF"/>
        </w:rPr>
        <w:t xml:space="preserve"> </w:t>
      </w:r>
      <w:r w:rsidRPr="00646F28">
        <w:rPr>
          <w:rFonts w:ascii="Times New Roman" w:hAnsi="Times New Roman"/>
          <w:shd w:val="clear" w:color="auto" w:fill="FFFFFF"/>
        </w:rPr>
        <w:t>vực, điểm nguy cơ để chủ động chống bệnh sốt xuất huyết.</w:t>
      </w:r>
      <w:r w:rsidRPr="00646F28">
        <w:rPr>
          <w:rFonts w:ascii="Times New Roman" w:hAnsi="Times New Roman"/>
          <w:shd w:val="clear" w:color="auto" w:fill="FFFFFF"/>
        </w:rPr>
        <w:br/>
      </w:r>
      <w:r>
        <w:rPr>
          <w:rFonts w:ascii="Times New Roman" w:hAnsi="Times New Roman"/>
          <w:shd w:val="clear" w:color="auto" w:fill="FFFFFF"/>
        </w:rPr>
        <w:t xml:space="preserve">         </w:t>
      </w:r>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Ph</w:t>
      </w:r>
      <w:r>
        <w:rPr>
          <w:rFonts w:ascii="Times New Roman" w:hAnsi="Times New Roman"/>
          <w:shd w:val="clear" w:color="auto" w:fill="FFFFFF"/>
        </w:rPr>
        <w:t>ối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hợp</w:t>
      </w:r>
      <w:proofErr w:type="spellEnd"/>
      <w:r>
        <w:rPr>
          <w:rFonts w:ascii="Times New Roman" w:hAnsi="Times New Roman"/>
          <w:shd w:val="clear" w:color="auto" w:fill="FFFFFF"/>
        </w:rPr>
        <w:t xml:space="preserve"> </w:t>
      </w:r>
      <w:proofErr w:type="spellStart"/>
      <w:r w:rsidRPr="00646F28">
        <w:rPr>
          <w:rFonts w:ascii="Times New Roman" w:hAnsi="Times New Roman"/>
          <w:shd w:val="clear" w:color="auto" w:fill="FFFFFF"/>
        </w:rPr>
        <w:t>Trạm</w:t>
      </w:r>
      <w:proofErr w:type="spellEnd"/>
      <w:r w:rsidRPr="00646F28">
        <w:rPr>
          <w:rFonts w:ascii="Times New Roman" w:hAnsi="Times New Roman"/>
          <w:shd w:val="clear" w:color="auto" w:fill="FFFFFF"/>
        </w:rPr>
        <w:t xml:space="preserve"> y tế xã xử lý các dịch sốt xuất huyết theo hướng dẫn của Bộ y tế.</w:t>
      </w:r>
    </w:p>
    <w:p w14:paraId="2405CFC7" w14:textId="77777777" w:rsidR="00A368F4" w:rsidRPr="00A41437" w:rsidRDefault="00A368F4" w:rsidP="00A368F4">
      <w:pPr>
        <w:spacing w:line="360" w:lineRule="auto"/>
        <w:rPr>
          <w:rFonts w:ascii="Times New Roman" w:hAnsi="Times New Roman"/>
          <w:shd w:val="clear" w:color="auto" w:fill="FFFFFF"/>
        </w:rPr>
      </w:pPr>
      <w:r>
        <w:rPr>
          <w:rFonts w:ascii="Times New Roman" w:hAnsi="Times New Roman"/>
          <w:shd w:val="clear" w:color="auto" w:fill="FFFFFF"/>
        </w:rPr>
        <w:t xml:space="preserve">   </w:t>
      </w:r>
      <w:r w:rsidRPr="00646F28">
        <w:rPr>
          <w:rFonts w:ascii="Times New Roman" w:hAnsi="Times New Roman"/>
          <w:b/>
          <w:bCs/>
          <w:shd w:val="clear" w:color="auto" w:fill="FFFFFF"/>
        </w:rPr>
        <w:t>f/ Phòng bệnh cúm A (H5N1; H7N9)</w:t>
      </w:r>
      <w:r w:rsidRPr="00646F28">
        <w:rPr>
          <w:rFonts w:ascii="Times New Roman" w:hAnsi="Times New Roman"/>
          <w:shd w:val="clear" w:color="auto" w:fill="FFFFFF"/>
        </w:rPr>
        <w:br/>
      </w:r>
      <w:r>
        <w:rPr>
          <w:rFonts w:ascii="Times New Roman" w:hAnsi="Times New Roman"/>
          <w:shd w:val="clear" w:color="auto" w:fill="FFFFFF"/>
        </w:rPr>
        <w:t xml:space="preserve">          </w:t>
      </w:r>
      <w:r w:rsidRPr="00646F28">
        <w:rPr>
          <w:rFonts w:ascii="Times New Roman" w:hAnsi="Times New Roman"/>
          <w:shd w:val="clear" w:color="auto" w:fill="FFFFFF"/>
        </w:rPr>
        <w:t>- Ban giám hiệu trường thực hiện vệ sinh trường lớp, giáo dục học sinh giữ vệ sinh cá nhân, tránh tiếp xúc với gia cầm chết, không ăn thịt gia cầm chưa qua kiểm dịch.</w:t>
      </w:r>
      <w:r w:rsidRPr="00646F28">
        <w:rPr>
          <w:rFonts w:ascii="Times New Roman" w:hAnsi="Times New Roman"/>
          <w:shd w:val="clear" w:color="auto" w:fill="FFFFFF"/>
        </w:rPr>
        <w:br/>
      </w:r>
      <w:r>
        <w:rPr>
          <w:rFonts w:ascii="Times New Roman" w:hAnsi="Times New Roman"/>
          <w:shd w:val="clear" w:color="auto" w:fill="FFFFFF"/>
        </w:rPr>
        <w:t xml:space="preserve">          </w:t>
      </w:r>
      <w:r w:rsidRPr="00646F28">
        <w:rPr>
          <w:rFonts w:ascii="Times New Roman" w:hAnsi="Times New Roman"/>
          <w:shd w:val="clear" w:color="auto" w:fill="FFFFFF"/>
        </w:rPr>
        <w:t>- Phát hiện sớm các trường hợp mắc bệnh cúm A (H5N1; H7N9) xâm nhập vào nhà trường, phối hợp với ngành Y tế địa phương xử lý triệt để, tránh lây lan ra cộng đồng.</w:t>
      </w:r>
      <w:r w:rsidRPr="00646F28">
        <w:rPr>
          <w:rFonts w:ascii="Times New Roman" w:hAnsi="Times New Roman"/>
          <w:shd w:val="clear" w:color="auto" w:fill="FFFFFF"/>
        </w:rPr>
        <w:br/>
      </w:r>
      <w:r>
        <w:rPr>
          <w:rFonts w:ascii="Times New Roman" w:hAnsi="Times New Roman"/>
          <w:shd w:val="clear" w:color="auto" w:fill="FFFFFF"/>
        </w:rPr>
        <w:t xml:space="preserve">          </w:t>
      </w:r>
      <w:r w:rsidRPr="00646F28">
        <w:rPr>
          <w:rFonts w:ascii="Times New Roman" w:hAnsi="Times New Roman"/>
          <w:shd w:val="clear" w:color="auto" w:fill="FFFFFF"/>
        </w:rPr>
        <w:t>- Cho học sinh nghỉ học trong trường hợp phát hiện nhiễm cúm A lây từ người sang người.</w:t>
      </w:r>
      <w:r w:rsidRPr="00646F28">
        <w:rPr>
          <w:rFonts w:ascii="Times New Roman" w:hAnsi="Times New Roman"/>
          <w:shd w:val="clear" w:color="auto" w:fill="FFFFFF"/>
        </w:rPr>
        <w:br/>
      </w:r>
      <w:r>
        <w:rPr>
          <w:rFonts w:ascii="Times New Roman" w:hAnsi="Times New Roman"/>
          <w:shd w:val="clear" w:color="auto" w:fill="FFFFFF"/>
        </w:rPr>
        <w:t xml:space="preserve">          </w:t>
      </w:r>
      <w:r w:rsidRPr="00646F28">
        <w:rPr>
          <w:rFonts w:ascii="Times New Roman" w:hAnsi="Times New Roman"/>
          <w:shd w:val="clear" w:color="auto" w:fill="FFFFFF"/>
        </w:rPr>
        <w:t>- Phối hợp với ngành Y tế xử lý dịch cúm A (H5N1; H7N9) theo hướng dẫn của Bộ y tế.</w:t>
      </w:r>
    </w:p>
    <w:p w14:paraId="0E00C3C9" w14:textId="77777777" w:rsidR="00A368F4" w:rsidRPr="00646F28" w:rsidRDefault="00A368F4" w:rsidP="00A368F4">
      <w:pPr>
        <w:spacing w:line="360" w:lineRule="auto"/>
        <w:rPr>
          <w:rFonts w:ascii="Times New Roman" w:hAnsi="Times New Roman"/>
        </w:rPr>
      </w:pPr>
      <w:r>
        <w:rPr>
          <w:rFonts w:ascii="Times New Roman" w:hAnsi="Times New Roman"/>
          <w:b/>
          <w:bCs/>
          <w:shd w:val="clear" w:color="auto" w:fill="FFFFFF"/>
        </w:rPr>
        <w:t xml:space="preserve">           </w:t>
      </w:r>
      <w:r w:rsidRPr="00646F28">
        <w:rPr>
          <w:rFonts w:ascii="Times New Roman" w:hAnsi="Times New Roman"/>
          <w:b/>
          <w:bCs/>
          <w:shd w:val="clear" w:color="auto" w:fill="FFFFFF"/>
        </w:rPr>
        <w:t>4/ Phòng chống tai nạn thương tích.</w:t>
      </w:r>
    </w:p>
    <w:p w14:paraId="4E63BC3A" w14:textId="77777777" w:rsidR="00A368F4" w:rsidRPr="00646F28" w:rsidRDefault="00A368F4" w:rsidP="00A368F4">
      <w:pPr>
        <w:spacing w:line="360" w:lineRule="auto"/>
        <w:jc w:val="both"/>
        <w:rPr>
          <w:rFonts w:ascii="Times New Roman" w:hAnsi="Times New Roman"/>
        </w:rPr>
      </w:pPr>
      <w:r>
        <w:rPr>
          <w:rFonts w:ascii="Times New Roman" w:hAnsi="Times New Roman"/>
          <w:shd w:val="clear" w:color="auto" w:fill="FFFFFF"/>
        </w:rPr>
        <w:t xml:space="preserve">           </w:t>
      </w:r>
      <w:r w:rsidRPr="00646F28">
        <w:rPr>
          <w:rFonts w:ascii="Times New Roman" w:hAnsi="Times New Roman"/>
          <w:shd w:val="clear" w:color="auto" w:fill="FFFFFF"/>
        </w:rPr>
        <w:t>- Xây dựng kế hoạch phòng chống tai nạn thương tích xảy ra trong nhà trường. Dự báo cáo tình huống tai nạn có thể xảy ra và phương án tránh nguy cơ.</w:t>
      </w:r>
    </w:p>
    <w:p w14:paraId="6338DE7A" w14:textId="77777777" w:rsidR="00A368F4" w:rsidRPr="00646F28" w:rsidRDefault="00A368F4" w:rsidP="00A368F4">
      <w:pPr>
        <w:spacing w:line="360" w:lineRule="auto"/>
        <w:jc w:val="both"/>
        <w:rPr>
          <w:rFonts w:ascii="Times New Roman" w:hAnsi="Times New Roman"/>
        </w:rPr>
      </w:pPr>
      <w:r>
        <w:rPr>
          <w:rFonts w:ascii="Times New Roman" w:hAnsi="Times New Roman"/>
          <w:shd w:val="clear" w:color="auto" w:fill="FFFFFF"/>
        </w:rPr>
        <w:t xml:space="preserve">           </w:t>
      </w:r>
      <w:r w:rsidRPr="00646F28">
        <w:rPr>
          <w:rFonts w:ascii="Times New Roman" w:hAnsi="Times New Roman"/>
          <w:shd w:val="clear" w:color="auto" w:fill="FFFFFF"/>
        </w:rPr>
        <w:t>- Chuẩn bị một số vật tư y tế phục vụ cho sơ cấp cứu ban đầu.</w:t>
      </w:r>
    </w:p>
    <w:p w14:paraId="17BBCD42" w14:textId="77777777" w:rsidR="00A368F4" w:rsidRPr="00646F28" w:rsidRDefault="00A368F4" w:rsidP="00A368F4">
      <w:pPr>
        <w:spacing w:line="360" w:lineRule="auto"/>
        <w:jc w:val="both"/>
        <w:rPr>
          <w:rFonts w:ascii="Times New Roman" w:hAnsi="Times New Roman"/>
        </w:rPr>
      </w:pPr>
      <w:r>
        <w:rPr>
          <w:rFonts w:ascii="Times New Roman" w:hAnsi="Times New Roman"/>
          <w:shd w:val="clear" w:color="auto" w:fill="FFFFFF"/>
        </w:rPr>
        <w:t xml:space="preserve">           </w:t>
      </w:r>
      <w:r w:rsidRPr="00646F28">
        <w:rPr>
          <w:rFonts w:ascii="Times New Roman" w:hAnsi="Times New Roman"/>
          <w:shd w:val="clear" w:color="auto" w:fill="FFFFFF"/>
        </w:rPr>
        <w:t>- Có kế hoạch kiểm tra định kỳ công tác phòng chống tai nạn tại các nhóm lớp, thường xuyên bảo dưỡng,</w:t>
      </w:r>
    </w:p>
    <w:p w14:paraId="1ABE15C6" w14:textId="77777777" w:rsidR="00A368F4" w:rsidRPr="00646F28" w:rsidRDefault="00A368F4" w:rsidP="00A368F4">
      <w:pPr>
        <w:spacing w:line="360" w:lineRule="auto"/>
        <w:rPr>
          <w:rFonts w:ascii="Times New Roman" w:hAnsi="Times New Roman"/>
        </w:rPr>
      </w:pPr>
      <w:r>
        <w:rPr>
          <w:rFonts w:ascii="Times New Roman" w:hAnsi="Times New Roman"/>
          <w:b/>
          <w:bCs/>
          <w:shd w:val="clear" w:color="auto" w:fill="FFFFFF"/>
        </w:rPr>
        <w:t xml:space="preserve">           </w:t>
      </w:r>
      <w:r w:rsidRPr="00646F28">
        <w:rPr>
          <w:rFonts w:ascii="Times New Roman" w:hAnsi="Times New Roman"/>
          <w:b/>
          <w:bCs/>
          <w:shd w:val="clear" w:color="auto" w:fill="FFFFFF"/>
        </w:rPr>
        <w:t xml:space="preserve">5/ Vệ sinh </w:t>
      </w:r>
      <w:proofErr w:type="gramStart"/>
      <w:r w:rsidRPr="00646F28">
        <w:rPr>
          <w:rFonts w:ascii="Times New Roman" w:hAnsi="Times New Roman"/>
          <w:b/>
          <w:bCs/>
          <w:shd w:val="clear" w:color="auto" w:fill="FFFFFF"/>
        </w:rPr>
        <w:t>an</w:t>
      </w:r>
      <w:proofErr w:type="gramEnd"/>
      <w:r w:rsidRPr="00646F28">
        <w:rPr>
          <w:rFonts w:ascii="Times New Roman" w:hAnsi="Times New Roman"/>
          <w:b/>
          <w:bCs/>
          <w:shd w:val="clear" w:color="auto" w:fill="FFFFFF"/>
        </w:rPr>
        <w:t xml:space="preserve"> toàn thực phẩm đối với lớp bán trú</w:t>
      </w:r>
    </w:p>
    <w:p w14:paraId="09561AA2" w14:textId="77777777" w:rsidR="00A368F4" w:rsidRPr="00646F28" w:rsidRDefault="00A368F4" w:rsidP="00A368F4">
      <w:pPr>
        <w:spacing w:line="360" w:lineRule="auto"/>
        <w:rPr>
          <w:rFonts w:ascii="Times New Roman" w:hAnsi="Times New Roman"/>
        </w:rPr>
      </w:pPr>
      <w:r>
        <w:rPr>
          <w:rFonts w:ascii="Times New Roman" w:hAnsi="Times New Roman"/>
          <w:shd w:val="clear" w:color="auto" w:fill="FFFFFF"/>
        </w:rPr>
        <w:t xml:space="preserve">           </w:t>
      </w:r>
      <w:r w:rsidRPr="00646F28">
        <w:rPr>
          <w:rFonts w:ascii="Times New Roman" w:hAnsi="Times New Roman"/>
          <w:shd w:val="clear" w:color="auto" w:fill="FFFFFF"/>
        </w:rPr>
        <w:t>- Hợp đồng đơn vị cung cấp thực phẩm.</w:t>
      </w:r>
    </w:p>
    <w:p w14:paraId="47487A30" w14:textId="77777777" w:rsidR="00A368F4" w:rsidRPr="00646F28" w:rsidRDefault="00A368F4" w:rsidP="00A368F4">
      <w:pPr>
        <w:spacing w:line="360" w:lineRule="auto"/>
        <w:rPr>
          <w:rFonts w:ascii="Times New Roman" w:hAnsi="Times New Roman"/>
        </w:rPr>
      </w:pPr>
      <w:r>
        <w:rPr>
          <w:rFonts w:ascii="Times New Roman" w:hAnsi="Times New Roman"/>
          <w:shd w:val="clear" w:color="auto" w:fill="FFFFFF"/>
        </w:rPr>
        <w:t xml:space="preserve">           </w:t>
      </w:r>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H</w:t>
      </w:r>
      <w:r>
        <w:rPr>
          <w:rFonts w:ascii="Times New Roman" w:hAnsi="Times New Roman"/>
          <w:shd w:val="clear" w:color="auto" w:fill="FFFFFF"/>
        </w:rPr>
        <w:t>ợp</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đồng</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với</w:t>
      </w:r>
      <w:proofErr w:type="spellEnd"/>
      <w:r>
        <w:rPr>
          <w:rFonts w:ascii="Times New Roman" w:hAnsi="Times New Roman"/>
          <w:shd w:val="clear" w:color="auto" w:fill="FFFFFF"/>
        </w:rPr>
        <w:t xml:space="preserve"> </w:t>
      </w:r>
      <w:proofErr w:type="spellStart"/>
      <w:r>
        <w:rPr>
          <w:rFonts w:ascii="Times New Roman" w:hAnsi="Times New Roman"/>
          <w:shd w:val="clear" w:color="auto" w:fill="FFFFFF"/>
        </w:rPr>
        <w:t>nhân</w:t>
      </w:r>
      <w:proofErr w:type="spellEnd"/>
      <w:r>
        <w:rPr>
          <w:rFonts w:ascii="Times New Roman" w:hAnsi="Times New Roman"/>
          <w:shd w:val="clear" w:color="auto" w:fill="FFFFFF"/>
        </w:rPr>
        <w:t xml:space="preserve"> viên vệ</w:t>
      </w:r>
      <w:r w:rsidRPr="00646F28">
        <w:rPr>
          <w:rFonts w:ascii="Times New Roman" w:hAnsi="Times New Roman"/>
          <w:shd w:val="clear" w:color="auto" w:fill="FFFFFF"/>
        </w:rPr>
        <w:t xml:space="preserve"> sinh, cấp dưỡng</w:t>
      </w:r>
    </w:p>
    <w:p w14:paraId="42846C43" w14:textId="77777777" w:rsidR="00A368F4" w:rsidRPr="00646F28" w:rsidRDefault="00A368F4" w:rsidP="00A368F4">
      <w:pPr>
        <w:spacing w:line="360" w:lineRule="auto"/>
        <w:rPr>
          <w:rFonts w:ascii="Times New Roman" w:hAnsi="Times New Roman"/>
        </w:rPr>
      </w:pPr>
      <w:r>
        <w:rPr>
          <w:rFonts w:ascii="Times New Roman" w:hAnsi="Times New Roman"/>
          <w:shd w:val="clear" w:color="auto" w:fill="FFFFFF"/>
        </w:rPr>
        <w:t xml:space="preserve">           - Kiể</w:t>
      </w:r>
      <w:r w:rsidRPr="00646F28">
        <w:rPr>
          <w:rFonts w:ascii="Times New Roman" w:hAnsi="Times New Roman"/>
          <w:shd w:val="clear" w:color="auto" w:fill="FFFFFF"/>
        </w:rPr>
        <w:t>m tra vệ sinh nhà bếp, vệ sinh dụng cụ chế biến.</w:t>
      </w:r>
    </w:p>
    <w:p w14:paraId="6D3A2499" w14:textId="77777777" w:rsidR="00A368F4" w:rsidRPr="00646F28" w:rsidRDefault="00A368F4" w:rsidP="00A368F4">
      <w:pPr>
        <w:spacing w:line="360" w:lineRule="auto"/>
        <w:rPr>
          <w:rFonts w:ascii="Times New Roman" w:hAnsi="Times New Roman"/>
        </w:rPr>
      </w:pPr>
      <w:r>
        <w:rPr>
          <w:rFonts w:ascii="Times New Roman" w:hAnsi="Times New Roman"/>
          <w:shd w:val="clear" w:color="auto" w:fill="FFFFFF"/>
        </w:rPr>
        <w:t xml:space="preserve">           </w:t>
      </w:r>
      <w:r w:rsidRPr="00646F28">
        <w:rPr>
          <w:rFonts w:ascii="Times New Roman" w:hAnsi="Times New Roman"/>
          <w:shd w:val="clear" w:color="auto" w:fill="FFFFFF"/>
        </w:rPr>
        <w:t>- Thực hiện theo quy định công tác lưu mẫu thức ăn.</w:t>
      </w:r>
    </w:p>
    <w:p w14:paraId="6A9AEEC0" w14:textId="77777777" w:rsidR="00A368F4" w:rsidRPr="00646F28" w:rsidRDefault="00A368F4" w:rsidP="00A368F4">
      <w:pPr>
        <w:spacing w:line="360" w:lineRule="auto"/>
        <w:rPr>
          <w:rFonts w:ascii="Times New Roman" w:hAnsi="Times New Roman"/>
        </w:rPr>
      </w:pPr>
      <w:r>
        <w:rPr>
          <w:rFonts w:ascii="Times New Roman" w:hAnsi="Times New Roman"/>
          <w:shd w:val="clear" w:color="auto" w:fill="FFFFFF"/>
        </w:rPr>
        <w:lastRenderedPageBreak/>
        <w:t xml:space="preserve">           </w:t>
      </w:r>
      <w:r w:rsidRPr="00646F28">
        <w:rPr>
          <w:rFonts w:ascii="Times New Roman" w:hAnsi="Times New Roman"/>
          <w:shd w:val="clear" w:color="auto" w:fill="FFFFFF"/>
        </w:rPr>
        <w:t xml:space="preserve">- Cam kết với địa phương đảm bảo vệ sinh </w:t>
      </w:r>
      <w:proofErr w:type="gramStart"/>
      <w:r w:rsidRPr="00646F28">
        <w:rPr>
          <w:rFonts w:ascii="Times New Roman" w:hAnsi="Times New Roman"/>
          <w:shd w:val="clear" w:color="auto" w:fill="FFFFFF"/>
        </w:rPr>
        <w:t>an</w:t>
      </w:r>
      <w:proofErr w:type="gramEnd"/>
      <w:r w:rsidRPr="00646F28">
        <w:rPr>
          <w:rFonts w:ascii="Times New Roman" w:hAnsi="Times New Roman"/>
          <w:shd w:val="clear" w:color="auto" w:fill="FFFFFF"/>
        </w:rPr>
        <w:t xml:space="preserve"> toàn thực phẩm.</w:t>
      </w:r>
    </w:p>
    <w:p w14:paraId="54C62E9D" w14:textId="77777777" w:rsidR="00A368F4" w:rsidRPr="00D11882" w:rsidRDefault="00A368F4" w:rsidP="00A368F4">
      <w:pPr>
        <w:spacing w:line="360" w:lineRule="auto"/>
        <w:jc w:val="both"/>
        <w:rPr>
          <w:rFonts w:ascii="Times New Roman" w:hAnsi="Times New Roman"/>
        </w:rPr>
      </w:pPr>
      <w:r>
        <w:rPr>
          <w:rFonts w:ascii="Times New Roman" w:hAnsi="Times New Roman"/>
          <w:shd w:val="clear" w:color="auto" w:fill="FFFFFF"/>
        </w:rPr>
        <w:t xml:space="preserve">           </w:t>
      </w:r>
      <w:r w:rsidRPr="00646F28">
        <w:rPr>
          <w:rFonts w:ascii="Times New Roman" w:hAnsi="Times New Roman"/>
          <w:shd w:val="clear" w:color="auto" w:fill="FFFFFF"/>
        </w:rPr>
        <w:t>- Có đầy đủ giấy chứng nhận sức khỏe, chứng chỉ cấp dướng của nhân viên cấp dưỡng.</w:t>
      </w:r>
    </w:p>
    <w:p w14:paraId="51F72855" w14:textId="77777777" w:rsidR="00A368F4" w:rsidRPr="00646F28" w:rsidRDefault="00A368F4" w:rsidP="00A368F4">
      <w:pPr>
        <w:spacing w:line="360" w:lineRule="auto"/>
        <w:ind w:firstLine="720"/>
        <w:jc w:val="both"/>
        <w:rPr>
          <w:rFonts w:ascii="Times New Roman" w:hAnsi="Times New Roman"/>
        </w:rPr>
      </w:pPr>
      <w:r w:rsidRPr="00646F28">
        <w:rPr>
          <w:rFonts w:ascii="Times New Roman" w:hAnsi="Times New Roman"/>
          <w:b/>
          <w:bCs/>
          <w:shd w:val="clear" w:color="auto" w:fill="FFFFFF"/>
        </w:rPr>
        <w:t>6/ Tuyên truyền, giáo dục và tập huấn.</w:t>
      </w:r>
    </w:p>
    <w:p w14:paraId="11D322EB" w14:textId="77777777" w:rsidR="00A368F4" w:rsidRPr="00646F28" w:rsidRDefault="00A368F4" w:rsidP="00A368F4">
      <w:pPr>
        <w:spacing w:line="360" w:lineRule="auto"/>
        <w:jc w:val="both"/>
        <w:rPr>
          <w:rFonts w:ascii="Times New Roman" w:hAnsi="Times New Roman"/>
        </w:rPr>
      </w:pPr>
      <w:r>
        <w:rPr>
          <w:rFonts w:ascii="Times New Roman" w:hAnsi="Times New Roman"/>
          <w:shd w:val="clear" w:color="auto" w:fill="FFFFFF"/>
        </w:rPr>
        <w:t xml:space="preserve">           </w:t>
      </w:r>
      <w:r w:rsidRPr="00646F28">
        <w:rPr>
          <w:rFonts w:ascii="Times New Roman" w:hAnsi="Times New Roman"/>
          <w:shd w:val="clear" w:color="auto" w:fill="FFFFFF"/>
        </w:rPr>
        <w:t>- Xây dựng góc tuyên truyền y tế, bài tuyên truyền và các tài liệu liên quan đến công tác y tế.</w:t>
      </w:r>
    </w:p>
    <w:p w14:paraId="6BEF4345" w14:textId="77777777" w:rsidR="00A368F4" w:rsidRDefault="00A368F4" w:rsidP="00A368F4">
      <w:pPr>
        <w:spacing w:line="360" w:lineRule="auto"/>
        <w:jc w:val="both"/>
        <w:rPr>
          <w:rFonts w:ascii="Times New Roman" w:hAnsi="Times New Roman"/>
        </w:rPr>
      </w:pPr>
      <w:r>
        <w:rPr>
          <w:rFonts w:ascii="Times New Roman" w:hAnsi="Times New Roman"/>
          <w:shd w:val="clear" w:color="auto" w:fill="FFFFFF"/>
        </w:rPr>
        <w:t xml:space="preserve">           </w:t>
      </w:r>
      <w:r w:rsidRPr="00646F28">
        <w:rPr>
          <w:rFonts w:ascii="Times New Roman" w:hAnsi="Times New Roman"/>
          <w:shd w:val="clear" w:color="auto" w:fill="FFFFFF"/>
        </w:rPr>
        <w:t>- Có kế hoạch, tổ chức tuyên truyền, tập huấn dưới các hình thức như lồng ghép vào các buổi họp hội đồng, trò chu</w:t>
      </w:r>
      <w:r>
        <w:rPr>
          <w:rFonts w:ascii="Times New Roman" w:hAnsi="Times New Roman"/>
          <w:shd w:val="clear" w:color="auto" w:fill="FFFFFF"/>
        </w:rPr>
        <w:t>yện… Sử dụng bài tuyên truyền, đ</w:t>
      </w:r>
      <w:r w:rsidRPr="00646F28">
        <w:rPr>
          <w:rFonts w:ascii="Times New Roman" w:hAnsi="Times New Roman"/>
          <w:shd w:val="clear" w:color="auto" w:fill="FFFFFF"/>
        </w:rPr>
        <w:t xml:space="preserve">ĩa truyền </w:t>
      </w:r>
      <w:proofErr w:type="spellStart"/>
      <w:r w:rsidRPr="00646F28">
        <w:rPr>
          <w:rFonts w:ascii="Times New Roman" w:hAnsi="Times New Roman"/>
          <w:shd w:val="clear" w:color="auto" w:fill="FFFFFF"/>
        </w:rPr>
        <w:t>thông</w:t>
      </w:r>
      <w:proofErr w:type="spellEnd"/>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tranh</w:t>
      </w:r>
      <w:proofErr w:type="spellEnd"/>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ảnh</w:t>
      </w:r>
      <w:proofErr w:type="spellEnd"/>
      <w:r w:rsidRPr="00646F28">
        <w:rPr>
          <w:rFonts w:ascii="Times New Roman" w:hAnsi="Times New Roman"/>
          <w:shd w:val="clear" w:color="auto" w:fill="FFFFFF"/>
        </w:rPr>
        <w:t xml:space="preserve">, </w:t>
      </w:r>
      <w:proofErr w:type="spellStart"/>
      <w:r w:rsidRPr="00646F28">
        <w:rPr>
          <w:rFonts w:ascii="Times New Roman" w:hAnsi="Times New Roman"/>
          <w:shd w:val="clear" w:color="auto" w:fill="FFFFFF"/>
        </w:rPr>
        <w:t>apphích</w:t>
      </w:r>
      <w:proofErr w:type="spellEnd"/>
      <w:r w:rsidRPr="00646F28">
        <w:rPr>
          <w:rFonts w:ascii="Times New Roman" w:hAnsi="Times New Roman"/>
          <w:shd w:val="clear" w:color="auto" w:fill="FFFFFF"/>
        </w:rPr>
        <w:t>….</w:t>
      </w:r>
    </w:p>
    <w:p w14:paraId="54F4AD38" w14:textId="77777777" w:rsidR="00A368F4" w:rsidRPr="00646F28" w:rsidRDefault="00A368F4" w:rsidP="00A368F4">
      <w:pPr>
        <w:spacing w:line="360" w:lineRule="auto"/>
        <w:ind w:firstLine="720"/>
        <w:jc w:val="both"/>
        <w:rPr>
          <w:rFonts w:ascii="Times New Roman" w:hAnsi="Times New Roman"/>
        </w:rPr>
      </w:pPr>
      <w:r w:rsidRPr="00646F28">
        <w:rPr>
          <w:rFonts w:ascii="Times New Roman" w:hAnsi="Times New Roman"/>
          <w:b/>
          <w:bCs/>
          <w:shd w:val="clear" w:color="auto" w:fill="FFFFFF"/>
        </w:rPr>
        <w:t>7/ Phối hợp với các đơn vị, tổ chức, đoàn thể trong trường mầm non, các cơ sở y tế, các đơn vị liên quan tri</w:t>
      </w:r>
      <w:r>
        <w:rPr>
          <w:rFonts w:ascii="Times New Roman" w:hAnsi="Times New Roman"/>
          <w:b/>
          <w:bCs/>
          <w:shd w:val="clear" w:color="auto" w:fill="FFFFFF"/>
        </w:rPr>
        <w:t>ển</w:t>
      </w:r>
      <w:r w:rsidRPr="00646F28">
        <w:rPr>
          <w:rFonts w:ascii="Times New Roman" w:hAnsi="Times New Roman"/>
          <w:b/>
          <w:bCs/>
          <w:shd w:val="clear" w:color="auto" w:fill="FFFFFF"/>
        </w:rPr>
        <w:t xml:space="preserve"> khai thực hiện các hoạt động y tế trường học và các hoạt động y tế khác, xây dựng môi trường xanh - sạch - đẹp, </w:t>
      </w:r>
      <w:proofErr w:type="gramStart"/>
      <w:r w:rsidRPr="00646F28">
        <w:rPr>
          <w:rFonts w:ascii="Times New Roman" w:hAnsi="Times New Roman"/>
          <w:b/>
          <w:bCs/>
          <w:shd w:val="clear" w:color="auto" w:fill="FFFFFF"/>
        </w:rPr>
        <w:t>an</w:t>
      </w:r>
      <w:proofErr w:type="gramEnd"/>
      <w:r w:rsidRPr="00646F28">
        <w:rPr>
          <w:rFonts w:ascii="Times New Roman" w:hAnsi="Times New Roman"/>
          <w:b/>
          <w:bCs/>
          <w:shd w:val="clear" w:color="auto" w:fill="FFFFFF"/>
        </w:rPr>
        <w:t xml:space="preserve"> toàn.</w:t>
      </w:r>
    </w:p>
    <w:p w14:paraId="49A620A0" w14:textId="02BB04F9" w:rsidR="00A368F4" w:rsidRDefault="00A368F4" w:rsidP="00A368F4">
      <w:pPr>
        <w:spacing w:line="360" w:lineRule="auto"/>
        <w:ind w:firstLine="720"/>
        <w:jc w:val="both"/>
        <w:rPr>
          <w:rFonts w:ascii="Times New Roman" w:hAnsi="Times New Roman"/>
          <w:b/>
          <w:bCs/>
          <w:shd w:val="clear" w:color="auto" w:fill="FFFFFF"/>
        </w:rPr>
      </w:pPr>
      <w:r>
        <w:rPr>
          <w:rFonts w:ascii="Times New Roman" w:hAnsi="Times New Roman"/>
          <w:b/>
          <w:bCs/>
          <w:shd w:val="clear" w:color="auto" w:fill="FFFFFF"/>
        </w:rPr>
        <w:t xml:space="preserve"> 8/</w:t>
      </w:r>
      <w:proofErr w:type="spellStart"/>
      <w:r>
        <w:rPr>
          <w:rFonts w:ascii="Times New Roman" w:hAnsi="Times New Roman"/>
          <w:b/>
          <w:bCs/>
          <w:shd w:val="clear" w:color="auto" w:fill="FFFFFF"/>
        </w:rPr>
        <w:t>Thực</w:t>
      </w:r>
      <w:proofErr w:type="spellEnd"/>
      <w:r>
        <w:rPr>
          <w:rFonts w:ascii="Times New Roman" w:hAnsi="Times New Roman"/>
          <w:b/>
          <w:bCs/>
          <w:shd w:val="clear" w:color="auto" w:fill="FFFFFF"/>
        </w:rPr>
        <w:t xml:space="preserve"> </w:t>
      </w:r>
      <w:proofErr w:type="spellStart"/>
      <w:r>
        <w:rPr>
          <w:rFonts w:ascii="Times New Roman" w:hAnsi="Times New Roman"/>
          <w:b/>
          <w:bCs/>
          <w:shd w:val="clear" w:color="auto" w:fill="FFFFFF"/>
        </w:rPr>
        <w:t>hiện</w:t>
      </w:r>
      <w:proofErr w:type="spellEnd"/>
      <w:r>
        <w:rPr>
          <w:rFonts w:ascii="Times New Roman" w:hAnsi="Times New Roman"/>
          <w:b/>
          <w:bCs/>
          <w:shd w:val="clear" w:color="auto" w:fill="FFFFFF"/>
        </w:rPr>
        <w:t xml:space="preserve"> </w:t>
      </w:r>
      <w:proofErr w:type="spellStart"/>
      <w:r>
        <w:rPr>
          <w:rFonts w:ascii="Times New Roman" w:hAnsi="Times New Roman"/>
          <w:b/>
          <w:bCs/>
          <w:shd w:val="clear" w:color="auto" w:fill="FFFFFF"/>
        </w:rPr>
        <w:t>sự</w:t>
      </w:r>
      <w:proofErr w:type="spellEnd"/>
      <w:r>
        <w:rPr>
          <w:rFonts w:ascii="Times New Roman" w:hAnsi="Times New Roman"/>
          <w:b/>
          <w:bCs/>
          <w:shd w:val="clear" w:color="auto" w:fill="FFFFFF"/>
        </w:rPr>
        <w:t xml:space="preserve"> </w:t>
      </w:r>
      <w:proofErr w:type="spellStart"/>
      <w:r w:rsidRPr="00646F28">
        <w:rPr>
          <w:rFonts w:ascii="Times New Roman" w:hAnsi="Times New Roman"/>
          <w:b/>
          <w:bCs/>
          <w:shd w:val="clear" w:color="auto" w:fill="FFFFFF"/>
        </w:rPr>
        <w:t>chỉ</w:t>
      </w:r>
      <w:proofErr w:type="spellEnd"/>
      <w:r w:rsidRPr="00646F28">
        <w:rPr>
          <w:rFonts w:ascii="Times New Roman" w:hAnsi="Times New Roman"/>
          <w:b/>
          <w:bCs/>
          <w:shd w:val="clear" w:color="auto" w:fill="FFFFFF"/>
        </w:rPr>
        <w:t xml:space="preserve"> </w:t>
      </w:r>
      <w:proofErr w:type="spellStart"/>
      <w:r w:rsidRPr="00646F28">
        <w:rPr>
          <w:rFonts w:ascii="Times New Roman" w:hAnsi="Times New Roman"/>
          <w:b/>
          <w:bCs/>
          <w:shd w:val="clear" w:color="auto" w:fill="FFFFFF"/>
        </w:rPr>
        <w:t>đạo</w:t>
      </w:r>
      <w:proofErr w:type="spellEnd"/>
      <w:r w:rsidRPr="00646F28">
        <w:rPr>
          <w:rFonts w:ascii="Times New Roman" w:hAnsi="Times New Roman"/>
          <w:b/>
          <w:bCs/>
          <w:shd w:val="clear" w:color="auto" w:fill="FFFFFF"/>
        </w:rPr>
        <w:t xml:space="preserve"> </w:t>
      </w:r>
      <w:proofErr w:type="spellStart"/>
      <w:r w:rsidRPr="00646F28">
        <w:rPr>
          <w:rFonts w:ascii="Times New Roman" w:hAnsi="Times New Roman"/>
          <w:b/>
          <w:bCs/>
          <w:shd w:val="clear" w:color="auto" w:fill="FFFFFF"/>
        </w:rPr>
        <w:t>của</w:t>
      </w:r>
      <w:proofErr w:type="spellEnd"/>
      <w:r w:rsidRPr="00646F28">
        <w:rPr>
          <w:rFonts w:ascii="Times New Roman" w:hAnsi="Times New Roman"/>
          <w:b/>
          <w:bCs/>
          <w:shd w:val="clear" w:color="auto" w:fill="FFFFFF"/>
        </w:rPr>
        <w:t xml:space="preserve"> </w:t>
      </w:r>
      <w:proofErr w:type="spellStart"/>
      <w:r w:rsidRPr="00646F28">
        <w:rPr>
          <w:rFonts w:ascii="Times New Roman" w:hAnsi="Times New Roman"/>
          <w:b/>
          <w:bCs/>
          <w:shd w:val="clear" w:color="auto" w:fill="FFFFFF"/>
        </w:rPr>
        <w:t>ngành</w:t>
      </w:r>
      <w:proofErr w:type="spellEnd"/>
      <w:r w:rsidRPr="00646F28">
        <w:rPr>
          <w:rFonts w:ascii="Times New Roman" w:hAnsi="Times New Roman"/>
          <w:b/>
          <w:bCs/>
          <w:shd w:val="clear" w:color="auto" w:fill="FFFFFF"/>
        </w:rPr>
        <w:t xml:space="preserve"> y tế địa phương về chuyên môn nghiệp vụ</w:t>
      </w:r>
    </w:p>
    <w:p w14:paraId="053E6774" w14:textId="77777777" w:rsidR="00A368F4" w:rsidRPr="00646F28" w:rsidRDefault="00A368F4" w:rsidP="00A368F4">
      <w:pPr>
        <w:spacing w:line="360" w:lineRule="auto"/>
        <w:ind w:firstLine="720"/>
        <w:jc w:val="both"/>
        <w:rPr>
          <w:rFonts w:ascii="Times New Roman" w:hAnsi="Times New Roman"/>
        </w:rPr>
      </w:pPr>
      <w:r>
        <w:rPr>
          <w:rFonts w:ascii="Times New Roman" w:hAnsi="Times New Roman"/>
        </w:rPr>
        <w:t xml:space="preserve">  </w:t>
      </w:r>
      <w:r>
        <w:rPr>
          <w:rFonts w:ascii="Times New Roman" w:hAnsi="Times New Roman"/>
          <w:b/>
          <w:bCs/>
          <w:shd w:val="clear" w:color="auto" w:fill="FFFFFF"/>
        </w:rPr>
        <w:t>9</w:t>
      </w:r>
      <w:r w:rsidRPr="00646F28">
        <w:rPr>
          <w:rFonts w:ascii="Times New Roman" w:hAnsi="Times New Roman"/>
          <w:b/>
          <w:bCs/>
          <w:shd w:val="clear" w:color="auto" w:fill="FFFFFF"/>
        </w:rPr>
        <w:t>/ Sơ kết, tổng kết, báo cáo kết quả công tác y tế trường học theo quy định.</w:t>
      </w:r>
    </w:p>
    <w:p w14:paraId="46139200" w14:textId="77777777" w:rsidR="00A368F4" w:rsidRPr="00646F28" w:rsidRDefault="00A368F4" w:rsidP="00A368F4">
      <w:pPr>
        <w:spacing w:line="360" w:lineRule="auto"/>
        <w:rPr>
          <w:rFonts w:ascii="Times New Roman" w:hAnsi="Times New Roman"/>
        </w:rPr>
      </w:pPr>
      <w:r>
        <w:rPr>
          <w:rFonts w:ascii="Times New Roman" w:hAnsi="Times New Roman"/>
          <w:b/>
          <w:bCs/>
          <w:bdr w:val="none" w:sz="0" w:space="0" w:color="auto" w:frame="1"/>
          <w:shd w:val="clear" w:color="auto" w:fill="FFFFFF"/>
        </w:rPr>
        <w:t xml:space="preserve">         </w:t>
      </w:r>
      <w:r w:rsidRPr="00646F28">
        <w:rPr>
          <w:rFonts w:ascii="Times New Roman" w:hAnsi="Times New Roman"/>
          <w:b/>
          <w:bCs/>
          <w:bdr w:val="none" w:sz="0" w:space="0" w:color="auto" w:frame="1"/>
          <w:shd w:val="clear" w:color="auto" w:fill="FFFFFF"/>
        </w:rPr>
        <w:t xml:space="preserve">IV. </w:t>
      </w:r>
      <w:r>
        <w:rPr>
          <w:rFonts w:ascii="Times New Roman" w:hAnsi="Times New Roman"/>
          <w:b/>
          <w:bCs/>
          <w:bdr w:val="none" w:sz="0" w:space="0" w:color="auto" w:frame="1"/>
          <w:shd w:val="clear" w:color="auto" w:fill="FFFFFF"/>
        </w:rPr>
        <w:t>KẾ HOẠCH CỤ THỂ NĂM HỌC 2025 - 2026</w:t>
      </w:r>
    </w:p>
    <w:tbl>
      <w:tblPr>
        <w:tblW w:w="10080" w:type="dxa"/>
        <w:tblInd w:w="-266"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000" w:firstRow="0" w:lastRow="0" w:firstColumn="0" w:lastColumn="0" w:noHBand="0" w:noVBand="0"/>
      </w:tblPr>
      <w:tblGrid>
        <w:gridCol w:w="1106"/>
        <w:gridCol w:w="7574"/>
        <w:gridCol w:w="1400"/>
      </w:tblGrid>
      <w:tr w:rsidR="00A368F4" w:rsidRPr="00646F28" w14:paraId="6385EF2A" w14:textId="77777777" w:rsidTr="008D5F1B">
        <w:trPr>
          <w:trHeight w:val="80"/>
        </w:trPr>
        <w:tc>
          <w:tcPr>
            <w:tcW w:w="1106"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77D4E110" w14:textId="77777777" w:rsidR="00A368F4" w:rsidRPr="00646F28" w:rsidRDefault="00A368F4" w:rsidP="008D5F1B">
            <w:pPr>
              <w:spacing w:line="360" w:lineRule="auto"/>
              <w:rPr>
                <w:rFonts w:ascii="Times New Roman" w:hAnsi="Times New Roman"/>
              </w:rPr>
            </w:pPr>
            <w:r w:rsidRPr="00646F28">
              <w:rPr>
                <w:rFonts w:ascii="Times New Roman" w:hAnsi="Times New Roman"/>
                <w:b/>
                <w:bCs/>
              </w:rPr>
              <w:t>Tháng</w:t>
            </w:r>
          </w:p>
        </w:tc>
        <w:tc>
          <w:tcPr>
            <w:tcW w:w="7574"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3CCB2590" w14:textId="77777777" w:rsidR="00A368F4" w:rsidRPr="00646F28" w:rsidRDefault="00A368F4" w:rsidP="008D5F1B">
            <w:pPr>
              <w:spacing w:line="360" w:lineRule="auto"/>
              <w:jc w:val="center"/>
              <w:rPr>
                <w:rFonts w:ascii="Times New Roman" w:hAnsi="Times New Roman"/>
              </w:rPr>
            </w:pPr>
            <w:r w:rsidRPr="00646F28">
              <w:rPr>
                <w:rFonts w:ascii="Times New Roman" w:hAnsi="Times New Roman"/>
                <w:b/>
                <w:bCs/>
              </w:rPr>
              <w:t>Nội dung công việc</w:t>
            </w:r>
          </w:p>
        </w:tc>
        <w:tc>
          <w:tcPr>
            <w:tcW w:w="1400"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586CDDCD" w14:textId="77777777" w:rsidR="00A368F4" w:rsidRPr="00646F28" w:rsidRDefault="00A368F4" w:rsidP="008D5F1B">
            <w:pPr>
              <w:spacing w:line="360" w:lineRule="auto"/>
              <w:rPr>
                <w:rFonts w:ascii="Times New Roman" w:hAnsi="Times New Roman"/>
              </w:rPr>
            </w:pPr>
            <w:r w:rsidRPr="00646F28">
              <w:rPr>
                <w:rFonts w:ascii="Times New Roman" w:hAnsi="Times New Roman"/>
                <w:b/>
                <w:bCs/>
              </w:rPr>
              <w:t>Kết quả</w:t>
            </w:r>
          </w:p>
        </w:tc>
      </w:tr>
      <w:tr w:rsidR="00A368F4" w:rsidRPr="00646F28" w14:paraId="2ED373DF" w14:textId="77777777" w:rsidTr="008D5F1B">
        <w:trPr>
          <w:trHeight w:val="1244"/>
        </w:trPr>
        <w:tc>
          <w:tcPr>
            <w:tcW w:w="1106"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24351B77" w14:textId="77777777" w:rsidR="00A368F4" w:rsidRPr="00E37014" w:rsidRDefault="00A368F4" w:rsidP="008D5F1B">
            <w:pPr>
              <w:spacing w:line="360" w:lineRule="auto"/>
              <w:rPr>
                <w:rFonts w:ascii="Times New Roman" w:hAnsi="Times New Roman"/>
                <w:lang w:val="vi-VN"/>
              </w:rPr>
            </w:pPr>
            <w:r w:rsidRPr="00E37014">
              <w:rPr>
                <w:rFonts w:ascii="Times New Roman" w:hAnsi="Times New Roman"/>
                <w:lang w:val="vi-VN"/>
              </w:rPr>
              <w:t> </w:t>
            </w:r>
          </w:p>
          <w:p w14:paraId="246B6BB7" w14:textId="77777777" w:rsidR="00A368F4" w:rsidRPr="00E37014" w:rsidRDefault="00A368F4" w:rsidP="008D5F1B">
            <w:pPr>
              <w:spacing w:line="360" w:lineRule="auto"/>
              <w:rPr>
                <w:rFonts w:ascii="Times New Roman" w:hAnsi="Times New Roman"/>
                <w:lang w:val="vi-VN"/>
              </w:rPr>
            </w:pPr>
            <w:r w:rsidRPr="00E37014">
              <w:rPr>
                <w:rFonts w:ascii="Times New Roman" w:hAnsi="Times New Roman"/>
                <w:lang w:val="vi-VN"/>
              </w:rPr>
              <w:t> </w:t>
            </w:r>
          </w:p>
          <w:p w14:paraId="481009E5" w14:textId="77777777" w:rsidR="00A368F4" w:rsidRPr="00E37014" w:rsidRDefault="00A368F4" w:rsidP="008D5F1B">
            <w:pPr>
              <w:spacing w:line="360" w:lineRule="auto"/>
              <w:rPr>
                <w:rFonts w:ascii="Times New Roman" w:hAnsi="Times New Roman"/>
                <w:lang w:val="vi-VN"/>
              </w:rPr>
            </w:pPr>
          </w:p>
          <w:p w14:paraId="2A587BCC" w14:textId="77777777" w:rsidR="00A368F4" w:rsidRPr="00E37014" w:rsidRDefault="00A368F4" w:rsidP="008D5F1B">
            <w:pPr>
              <w:spacing w:line="360" w:lineRule="auto"/>
              <w:rPr>
                <w:rFonts w:ascii="Times New Roman" w:hAnsi="Times New Roman"/>
                <w:lang w:val="vi-VN"/>
              </w:rPr>
            </w:pPr>
          </w:p>
          <w:p w14:paraId="1F920047" w14:textId="77777777" w:rsidR="00A368F4" w:rsidRPr="00E37014" w:rsidRDefault="00A368F4" w:rsidP="008D5F1B">
            <w:pPr>
              <w:spacing w:line="360" w:lineRule="auto"/>
              <w:rPr>
                <w:rFonts w:ascii="Times New Roman" w:hAnsi="Times New Roman"/>
                <w:lang w:val="vi-VN"/>
              </w:rPr>
            </w:pPr>
          </w:p>
          <w:p w14:paraId="3F215BFD" w14:textId="77777777" w:rsidR="00A368F4" w:rsidRPr="00646F28" w:rsidRDefault="00A368F4" w:rsidP="008D5F1B">
            <w:pPr>
              <w:spacing w:line="360" w:lineRule="auto"/>
              <w:rPr>
                <w:rFonts w:ascii="Times New Roman" w:hAnsi="Times New Roman"/>
              </w:rPr>
            </w:pPr>
            <w:r>
              <w:rPr>
                <w:rFonts w:ascii="Times New Roman" w:hAnsi="Times New Roman"/>
                <w:lang w:val="vi-VN"/>
              </w:rPr>
              <w:t>9</w:t>
            </w:r>
            <w:r>
              <w:rPr>
                <w:rFonts w:ascii="Times New Roman" w:hAnsi="Times New Roman"/>
              </w:rPr>
              <w:t>/2025</w:t>
            </w:r>
          </w:p>
        </w:tc>
        <w:tc>
          <w:tcPr>
            <w:tcW w:w="7574"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7DD2DB96" w14:textId="77777777" w:rsidR="00A368F4" w:rsidRDefault="00A368F4" w:rsidP="008D5F1B">
            <w:pPr>
              <w:spacing w:line="360" w:lineRule="auto"/>
              <w:jc w:val="both"/>
              <w:rPr>
                <w:rFonts w:ascii="Times New Roman" w:hAnsi="Times New Roman"/>
              </w:rPr>
            </w:pPr>
          </w:p>
          <w:p w14:paraId="1D3F122A"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-Tổ chức cân đo, khám sức khỏe cho trẻ toàn trường lần 1 và lên biểu đồ sức khỏe phát triển cho trẻ.</w:t>
            </w:r>
          </w:p>
          <w:p w14:paraId="17A894BA"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Tổ chức hợp đồng thực phẩm với các nhà cung ứng theo quy định của cấp trên.</w:t>
            </w:r>
          </w:p>
          <w:p w14:paraId="395E5147"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Kiểm tra vệ sinh trường, lớp; Các điều kiện đảm bảo an toàn cho học sinh.</w:t>
            </w:r>
          </w:p>
          <w:p w14:paraId="7260E2FD"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Kiểm tra các dụng cụ về y tế.</w:t>
            </w:r>
          </w:p>
          <w:p w14:paraId="09F0E7B8" w14:textId="77777777" w:rsidR="00A368F4" w:rsidRPr="00646F28" w:rsidRDefault="00A368F4" w:rsidP="008D5F1B">
            <w:pPr>
              <w:spacing w:line="360" w:lineRule="auto"/>
              <w:jc w:val="both"/>
              <w:rPr>
                <w:rFonts w:ascii="Times New Roman" w:hAnsi="Times New Roman"/>
              </w:rPr>
            </w:pPr>
            <w:r>
              <w:rPr>
                <w:rFonts w:ascii="Times New Roman" w:hAnsi="Times New Roman"/>
              </w:rPr>
              <w:t>- Kiểm tra thực phẩm, lưu</w:t>
            </w:r>
            <w:r w:rsidRPr="00646F28">
              <w:rPr>
                <w:rFonts w:ascii="Times New Roman" w:hAnsi="Times New Roman"/>
              </w:rPr>
              <w:t xml:space="preserve"> mẫu thức ăn hàng ngày.</w:t>
            </w:r>
          </w:p>
          <w:p w14:paraId="79F62F38"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lastRenderedPageBreak/>
              <w:t>- Kiểm tra vệ sinh bếp ăn</w:t>
            </w:r>
          </w:p>
          <w:p w14:paraId="747E6C14"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Chuẩn bị tài liệu tuyên truyền phòng chống dịch “Các bệnh lây nhiễm qua đường hô hấp, theo dõi s</w:t>
            </w:r>
            <w:r>
              <w:rPr>
                <w:rFonts w:ascii="Times New Roman" w:hAnsi="Times New Roman"/>
              </w:rPr>
              <w:t xml:space="preserve">ức khỏe của trẻ bằng </w:t>
            </w:r>
            <w:proofErr w:type="spellStart"/>
            <w:r>
              <w:rPr>
                <w:rFonts w:ascii="Times New Roman" w:hAnsi="Times New Roman"/>
              </w:rPr>
              <w:t>biểu</w:t>
            </w:r>
            <w:proofErr w:type="spellEnd"/>
            <w:r>
              <w:rPr>
                <w:rFonts w:ascii="Times New Roman" w:hAnsi="Times New Roman"/>
              </w:rPr>
              <w:t xml:space="preserve"> </w:t>
            </w:r>
            <w:proofErr w:type="spellStart"/>
            <w:proofErr w:type="gramStart"/>
            <w:r>
              <w:rPr>
                <w:rFonts w:ascii="Times New Roman" w:hAnsi="Times New Roman"/>
              </w:rPr>
              <w:t>đồ</w:t>
            </w:r>
            <w:proofErr w:type="spellEnd"/>
            <w:r>
              <w:rPr>
                <w:rFonts w:ascii="Times New Roman" w:hAnsi="Times New Roman"/>
              </w:rPr>
              <w:t xml:space="preserve"> ”</w:t>
            </w:r>
            <w:proofErr w:type="gramEnd"/>
            <w:r>
              <w:rPr>
                <w:rFonts w:ascii="Times New Roman" w:hAnsi="Times New Roman"/>
              </w:rPr>
              <w:t xml:space="preserve">  “</w:t>
            </w:r>
            <w:proofErr w:type="spellStart"/>
            <w:r w:rsidRPr="00646F28">
              <w:rPr>
                <w:rFonts w:ascii="Times New Roman" w:hAnsi="Times New Roman"/>
              </w:rPr>
              <w:t>Giáo</w:t>
            </w:r>
            <w:proofErr w:type="spellEnd"/>
            <w:r w:rsidRPr="00646F28">
              <w:rPr>
                <w:rFonts w:ascii="Times New Roman" w:hAnsi="Times New Roman"/>
              </w:rPr>
              <w:t xml:space="preserve"> </w:t>
            </w:r>
            <w:proofErr w:type="spellStart"/>
            <w:r w:rsidRPr="00646F28">
              <w:rPr>
                <w:rFonts w:ascii="Times New Roman" w:hAnsi="Times New Roman"/>
              </w:rPr>
              <w:t>dục</w:t>
            </w:r>
            <w:proofErr w:type="spellEnd"/>
            <w:r w:rsidRPr="00646F28">
              <w:rPr>
                <w:rFonts w:ascii="Times New Roman" w:hAnsi="Times New Roman"/>
              </w:rPr>
              <w:t xml:space="preserve"> </w:t>
            </w:r>
            <w:proofErr w:type="spellStart"/>
            <w:r w:rsidRPr="00646F28">
              <w:rPr>
                <w:rFonts w:ascii="Times New Roman" w:hAnsi="Times New Roman"/>
              </w:rPr>
              <w:t>vê</w:t>
            </w:r>
            <w:proofErr w:type="spellEnd"/>
            <w:r w:rsidRPr="00646F28">
              <w:rPr>
                <w:rFonts w:ascii="Times New Roman" w:hAnsi="Times New Roman"/>
              </w:rPr>
              <w:t xml:space="preserve">̣ </w:t>
            </w:r>
            <w:proofErr w:type="spellStart"/>
            <w:r w:rsidRPr="00646F28">
              <w:rPr>
                <w:rFonts w:ascii="Times New Roman" w:hAnsi="Times New Roman"/>
              </w:rPr>
              <w:t>sinh</w:t>
            </w:r>
            <w:proofErr w:type="spellEnd"/>
            <w:r w:rsidRPr="00646F28">
              <w:rPr>
                <w:rFonts w:ascii="Times New Roman" w:hAnsi="Times New Roman"/>
              </w:rPr>
              <w:t xml:space="preserve"> cá nhân”</w:t>
            </w:r>
          </w:p>
          <w:p w14:paraId="31053B78"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Lên lịch kiểm tra lau sàn và rửa đồ dùng đồ chơi</w:t>
            </w:r>
          </w:p>
          <w:p w14:paraId="30C73C57"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Trả kết quả khám sức khỏe, cân đo cho giáo viên các lớp</w:t>
            </w:r>
          </w:p>
          <w:p w14:paraId="6662B5F6"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Lên lịch cân đo lớp bán trú</w:t>
            </w:r>
          </w:p>
        </w:tc>
        <w:tc>
          <w:tcPr>
            <w:tcW w:w="1400" w:type="dxa"/>
            <w:vMerge w:val="restart"/>
            <w:tcBorders>
              <w:top w:val="single" w:sz="8" w:space="0" w:color="auto"/>
              <w:left w:val="single" w:sz="8" w:space="0" w:color="auto"/>
              <w:bottom w:val="single" w:sz="8" w:space="0" w:color="auto"/>
              <w:right w:val="single" w:sz="8" w:space="0" w:color="auto"/>
            </w:tcBorders>
            <w:vAlign w:val="center"/>
          </w:tcPr>
          <w:p w14:paraId="73EB8ED5" w14:textId="77777777" w:rsidR="00A368F4" w:rsidRPr="00646F28" w:rsidRDefault="00A368F4" w:rsidP="008D5F1B">
            <w:pPr>
              <w:spacing w:line="360" w:lineRule="auto"/>
              <w:rPr>
                <w:rFonts w:ascii="Times New Roman" w:hAnsi="Times New Roman"/>
              </w:rPr>
            </w:pPr>
          </w:p>
        </w:tc>
      </w:tr>
      <w:tr w:rsidR="00A368F4" w:rsidRPr="00646F28" w14:paraId="4F56405B" w14:textId="77777777" w:rsidTr="008D5F1B">
        <w:trPr>
          <w:trHeight w:val="1306"/>
        </w:trPr>
        <w:tc>
          <w:tcPr>
            <w:tcW w:w="1106"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0110FA79" w14:textId="77777777" w:rsidR="00A368F4" w:rsidRDefault="00A368F4" w:rsidP="008D5F1B">
            <w:pPr>
              <w:spacing w:line="360" w:lineRule="auto"/>
              <w:rPr>
                <w:rFonts w:ascii="Times New Roman" w:hAnsi="Times New Roman"/>
              </w:rPr>
            </w:pPr>
            <w:r w:rsidRPr="00646F28">
              <w:rPr>
                <w:rFonts w:ascii="Times New Roman" w:hAnsi="Times New Roman"/>
              </w:rPr>
              <w:t> </w:t>
            </w:r>
          </w:p>
          <w:p w14:paraId="036599E0" w14:textId="77777777" w:rsidR="00A368F4" w:rsidRDefault="00A368F4" w:rsidP="008D5F1B">
            <w:pPr>
              <w:spacing w:line="360" w:lineRule="auto"/>
              <w:rPr>
                <w:rFonts w:ascii="Times New Roman" w:hAnsi="Times New Roman"/>
              </w:rPr>
            </w:pPr>
          </w:p>
          <w:p w14:paraId="6BCCD667" w14:textId="77777777" w:rsidR="00A368F4" w:rsidRDefault="00A368F4" w:rsidP="008D5F1B">
            <w:pPr>
              <w:spacing w:line="360" w:lineRule="auto"/>
              <w:rPr>
                <w:rFonts w:ascii="Times New Roman" w:hAnsi="Times New Roman"/>
              </w:rPr>
            </w:pPr>
          </w:p>
          <w:p w14:paraId="2C4A2351" w14:textId="77777777" w:rsidR="00A368F4" w:rsidRDefault="00A368F4" w:rsidP="008D5F1B">
            <w:pPr>
              <w:spacing w:line="360" w:lineRule="auto"/>
              <w:rPr>
                <w:rFonts w:ascii="Times New Roman" w:hAnsi="Times New Roman"/>
              </w:rPr>
            </w:pPr>
          </w:p>
          <w:p w14:paraId="33399240" w14:textId="77777777" w:rsidR="00A368F4" w:rsidRDefault="00A368F4" w:rsidP="008D5F1B">
            <w:pPr>
              <w:spacing w:line="360" w:lineRule="auto"/>
              <w:rPr>
                <w:rFonts w:ascii="Times New Roman" w:hAnsi="Times New Roman"/>
              </w:rPr>
            </w:pPr>
          </w:p>
          <w:p w14:paraId="42AC6117" w14:textId="77777777" w:rsidR="00A368F4" w:rsidRDefault="00A368F4" w:rsidP="008D5F1B">
            <w:pPr>
              <w:spacing w:line="360" w:lineRule="auto"/>
              <w:rPr>
                <w:rFonts w:ascii="Times New Roman" w:hAnsi="Times New Roman"/>
              </w:rPr>
            </w:pPr>
          </w:p>
          <w:p w14:paraId="6A157FE7" w14:textId="77777777" w:rsidR="00A368F4" w:rsidRDefault="00A368F4" w:rsidP="008D5F1B">
            <w:pPr>
              <w:spacing w:line="360" w:lineRule="auto"/>
              <w:rPr>
                <w:rFonts w:ascii="Times New Roman" w:hAnsi="Times New Roman"/>
              </w:rPr>
            </w:pPr>
          </w:p>
          <w:p w14:paraId="55D8A4DF" w14:textId="77777777" w:rsidR="00A368F4" w:rsidRPr="00646F28" w:rsidRDefault="00A368F4" w:rsidP="008D5F1B">
            <w:pPr>
              <w:spacing w:line="360" w:lineRule="auto"/>
              <w:rPr>
                <w:rFonts w:ascii="Times New Roman" w:hAnsi="Times New Roman"/>
              </w:rPr>
            </w:pPr>
          </w:p>
          <w:p w14:paraId="7339E4B0" w14:textId="77777777" w:rsidR="00A368F4" w:rsidRPr="00646F28" w:rsidRDefault="00A368F4" w:rsidP="008D5F1B">
            <w:pPr>
              <w:spacing w:line="360" w:lineRule="auto"/>
              <w:rPr>
                <w:rFonts w:ascii="Times New Roman" w:hAnsi="Times New Roman"/>
              </w:rPr>
            </w:pPr>
            <w:r>
              <w:rPr>
                <w:rFonts w:ascii="Times New Roman" w:hAnsi="Times New Roman"/>
              </w:rPr>
              <w:t>1</w:t>
            </w:r>
            <w:r>
              <w:rPr>
                <w:rFonts w:ascii="Times New Roman" w:hAnsi="Times New Roman"/>
                <w:lang w:val="vi-VN"/>
              </w:rPr>
              <w:t>0</w:t>
            </w:r>
            <w:r>
              <w:rPr>
                <w:rFonts w:ascii="Times New Roman" w:hAnsi="Times New Roman"/>
              </w:rPr>
              <w:t>/2025</w:t>
            </w:r>
          </w:p>
        </w:tc>
        <w:tc>
          <w:tcPr>
            <w:tcW w:w="7574"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0F072070"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xml:space="preserve">- </w:t>
            </w:r>
            <w:r>
              <w:rPr>
                <w:rFonts w:ascii="Times New Roman" w:hAnsi="Times New Roman"/>
              </w:rPr>
              <w:t xml:space="preserve">Cập nhật các văn bản chỉ đạo của các cấp về phòng, chống dịch bệnh. </w:t>
            </w:r>
            <w:r w:rsidRPr="00646F28">
              <w:rPr>
                <w:rFonts w:ascii="Times New Roman" w:hAnsi="Times New Roman"/>
              </w:rPr>
              <w:t>Kiểm tra y tế về việ</w:t>
            </w:r>
            <w:r>
              <w:rPr>
                <w:rFonts w:ascii="Times New Roman" w:hAnsi="Times New Roman"/>
              </w:rPr>
              <w:t>c giám sát thực phẩm và lưu</w:t>
            </w:r>
            <w:r w:rsidRPr="00646F28">
              <w:rPr>
                <w:rFonts w:ascii="Times New Roman" w:hAnsi="Times New Roman"/>
              </w:rPr>
              <w:t xml:space="preserve"> mẫu thức ăn đảm bảo VSATTP.</w:t>
            </w:r>
          </w:p>
          <w:p w14:paraId="1F741CC4"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xml:space="preserve">- Triển khai công tác phòng chống dịch “Các bệnh lây nhiễm qua đường hô hấp, theo dõi sức khỏe của trẻ </w:t>
            </w:r>
            <w:proofErr w:type="spellStart"/>
            <w:r w:rsidRPr="00646F28">
              <w:rPr>
                <w:rFonts w:ascii="Times New Roman" w:hAnsi="Times New Roman"/>
              </w:rPr>
              <w:t>bằng</w:t>
            </w:r>
            <w:proofErr w:type="spellEnd"/>
            <w:r w:rsidRPr="00646F28">
              <w:rPr>
                <w:rFonts w:ascii="Times New Roman" w:hAnsi="Times New Roman"/>
              </w:rPr>
              <w:t xml:space="preserve"> </w:t>
            </w:r>
            <w:proofErr w:type="spellStart"/>
            <w:r w:rsidRPr="00646F28">
              <w:rPr>
                <w:rFonts w:ascii="Times New Roman" w:hAnsi="Times New Roman"/>
              </w:rPr>
              <w:t>biểu</w:t>
            </w:r>
            <w:proofErr w:type="spellEnd"/>
            <w:r w:rsidRPr="00646F28">
              <w:rPr>
                <w:rFonts w:ascii="Times New Roman" w:hAnsi="Times New Roman"/>
              </w:rPr>
              <w:t xml:space="preserve"> </w:t>
            </w:r>
            <w:proofErr w:type="spellStart"/>
            <w:proofErr w:type="gramStart"/>
            <w:r w:rsidRPr="00646F28">
              <w:rPr>
                <w:rFonts w:ascii="Times New Roman" w:hAnsi="Times New Roman"/>
              </w:rPr>
              <w:t>đồ</w:t>
            </w:r>
            <w:proofErr w:type="spellEnd"/>
            <w:r w:rsidRPr="00646F28">
              <w:rPr>
                <w:rFonts w:ascii="Times New Roman" w:hAnsi="Times New Roman"/>
              </w:rPr>
              <w:t xml:space="preserve"> ”,”</w:t>
            </w:r>
            <w:proofErr w:type="spellStart"/>
            <w:r w:rsidRPr="00646F28">
              <w:rPr>
                <w:rFonts w:ascii="Times New Roman" w:hAnsi="Times New Roman"/>
              </w:rPr>
              <w:t>Giáo</w:t>
            </w:r>
            <w:proofErr w:type="spellEnd"/>
            <w:proofErr w:type="gramEnd"/>
            <w:r w:rsidRPr="00646F28">
              <w:rPr>
                <w:rFonts w:ascii="Times New Roman" w:hAnsi="Times New Roman"/>
              </w:rPr>
              <w:t xml:space="preserve"> </w:t>
            </w:r>
            <w:proofErr w:type="spellStart"/>
            <w:r w:rsidRPr="00646F28">
              <w:rPr>
                <w:rFonts w:ascii="Times New Roman" w:hAnsi="Times New Roman"/>
              </w:rPr>
              <w:t>dục</w:t>
            </w:r>
            <w:proofErr w:type="spellEnd"/>
            <w:r w:rsidRPr="00646F28">
              <w:rPr>
                <w:rFonts w:ascii="Times New Roman" w:hAnsi="Times New Roman"/>
              </w:rPr>
              <w:t xml:space="preserve"> </w:t>
            </w:r>
            <w:proofErr w:type="spellStart"/>
            <w:r w:rsidRPr="00646F28">
              <w:rPr>
                <w:rFonts w:ascii="Times New Roman" w:hAnsi="Times New Roman"/>
              </w:rPr>
              <w:t>vê</w:t>
            </w:r>
            <w:proofErr w:type="spellEnd"/>
            <w:r w:rsidRPr="00646F28">
              <w:rPr>
                <w:rFonts w:ascii="Times New Roman" w:hAnsi="Times New Roman"/>
              </w:rPr>
              <w:t xml:space="preserve">̣ </w:t>
            </w:r>
            <w:proofErr w:type="spellStart"/>
            <w:r w:rsidRPr="00646F28">
              <w:rPr>
                <w:rFonts w:ascii="Times New Roman" w:hAnsi="Times New Roman"/>
              </w:rPr>
              <w:t>sinh</w:t>
            </w:r>
            <w:proofErr w:type="spellEnd"/>
            <w:r w:rsidRPr="00646F28">
              <w:rPr>
                <w:rFonts w:ascii="Times New Roman" w:hAnsi="Times New Roman"/>
              </w:rPr>
              <w:t xml:space="preserve"> cá nhân”</w:t>
            </w:r>
          </w:p>
          <w:p w14:paraId="448047E5"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xml:space="preserve">- Chỉ đạo các lớp thường xuyên thực hiện công tác vệ sinh </w:t>
            </w:r>
            <w:proofErr w:type="spellStart"/>
            <w:r w:rsidRPr="00646F28">
              <w:rPr>
                <w:rFonts w:ascii="Times New Roman" w:hAnsi="Times New Roman"/>
              </w:rPr>
              <w:t>phòng</w:t>
            </w:r>
            <w:proofErr w:type="spellEnd"/>
            <w:r w:rsidRPr="00646F28">
              <w:rPr>
                <w:rFonts w:ascii="Times New Roman" w:hAnsi="Times New Roman"/>
              </w:rPr>
              <w:t xml:space="preserve"> </w:t>
            </w:r>
            <w:proofErr w:type="spellStart"/>
            <w:r w:rsidRPr="00646F28">
              <w:rPr>
                <w:rFonts w:ascii="Times New Roman" w:hAnsi="Times New Roman"/>
              </w:rPr>
              <w:t>học</w:t>
            </w:r>
            <w:proofErr w:type="spellEnd"/>
            <w:r w:rsidRPr="00646F28">
              <w:rPr>
                <w:rFonts w:ascii="Times New Roman" w:hAnsi="Times New Roman"/>
              </w:rPr>
              <w:t xml:space="preserve"> </w:t>
            </w:r>
            <w:proofErr w:type="spellStart"/>
            <w:r w:rsidRPr="00646F28">
              <w:rPr>
                <w:rFonts w:ascii="Times New Roman" w:hAnsi="Times New Roman"/>
              </w:rPr>
              <w:t>bằng</w:t>
            </w:r>
            <w:proofErr w:type="spellEnd"/>
            <w:r w:rsidRPr="00646F28">
              <w:rPr>
                <w:rFonts w:ascii="Times New Roman" w:hAnsi="Times New Roman"/>
              </w:rPr>
              <w:t xml:space="preserve"> </w:t>
            </w:r>
            <w:proofErr w:type="spellStart"/>
            <w:r w:rsidRPr="00646F28">
              <w:rPr>
                <w:rFonts w:ascii="Times New Roman" w:hAnsi="Times New Roman"/>
              </w:rPr>
              <w:t>Cloramin</w:t>
            </w:r>
            <w:proofErr w:type="spellEnd"/>
            <w:r w:rsidRPr="00646F28">
              <w:rPr>
                <w:rFonts w:ascii="Times New Roman" w:hAnsi="Times New Roman"/>
              </w:rPr>
              <w:t xml:space="preserve"> B 2 </w:t>
            </w:r>
            <w:proofErr w:type="spellStart"/>
            <w:r w:rsidRPr="00646F28">
              <w:rPr>
                <w:rFonts w:ascii="Times New Roman" w:hAnsi="Times New Roman"/>
              </w:rPr>
              <w:t>lần</w:t>
            </w:r>
            <w:proofErr w:type="spellEnd"/>
            <w:r w:rsidRPr="00646F28">
              <w:rPr>
                <w:rFonts w:ascii="Times New Roman" w:hAnsi="Times New Roman"/>
              </w:rPr>
              <w:t>/</w:t>
            </w:r>
            <w:proofErr w:type="spellStart"/>
            <w:r w:rsidRPr="00646F28">
              <w:rPr>
                <w:rFonts w:ascii="Times New Roman" w:hAnsi="Times New Roman"/>
              </w:rPr>
              <w:t>tuần</w:t>
            </w:r>
            <w:proofErr w:type="spellEnd"/>
            <w:r w:rsidRPr="00646F28">
              <w:rPr>
                <w:rFonts w:ascii="Times New Roman" w:hAnsi="Times New Roman"/>
              </w:rPr>
              <w:t>.</w:t>
            </w:r>
          </w:p>
          <w:p w14:paraId="0852FAFB"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Lên kế hoạch phòng chống những trẻ suy dinh dưỡng, béo phì</w:t>
            </w:r>
          </w:p>
          <w:p w14:paraId="72731A0A"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Hướng dẫn trẻ thực hiện các thao tác vệ sinh cá nhân như rửa tay, rửa mặt đúng quy cách.</w:t>
            </w:r>
          </w:p>
          <w:p w14:paraId="44BAEDF0"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Phối hợp với phụ huynh theo dõi và phát hiện sớm những trẻ mắc bệnh để có biện pháp phòng ngừa.</w:t>
            </w:r>
          </w:p>
          <w:p w14:paraId="5246F737"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xml:space="preserve">- Phối hợp với trạm y tế xã tuyên truyền và động viên phụ huynh tiêm </w:t>
            </w:r>
            <w:proofErr w:type="spellStart"/>
            <w:r w:rsidRPr="00646F28">
              <w:rPr>
                <w:rFonts w:ascii="Times New Roman" w:hAnsi="Times New Roman"/>
              </w:rPr>
              <w:t>đủ</w:t>
            </w:r>
            <w:proofErr w:type="spellEnd"/>
            <w:r w:rsidRPr="00646F28">
              <w:rPr>
                <w:rFonts w:ascii="Times New Roman" w:hAnsi="Times New Roman"/>
              </w:rPr>
              <w:t xml:space="preserve"> </w:t>
            </w:r>
            <w:proofErr w:type="spellStart"/>
            <w:r w:rsidRPr="00646F28">
              <w:rPr>
                <w:rFonts w:ascii="Times New Roman" w:hAnsi="Times New Roman"/>
              </w:rPr>
              <w:t>các</w:t>
            </w:r>
            <w:proofErr w:type="spellEnd"/>
            <w:r w:rsidRPr="00646F28">
              <w:rPr>
                <w:rFonts w:ascii="Times New Roman" w:hAnsi="Times New Roman"/>
              </w:rPr>
              <w:t xml:space="preserve"> </w:t>
            </w:r>
            <w:proofErr w:type="spellStart"/>
            <w:r w:rsidRPr="00646F28">
              <w:rPr>
                <w:rFonts w:ascii="Times New Roman" w:hAnsi="Times New Roman"/>
              </w:rPr>
              <w:t>loại</w:t>
            </w:r>
            <w:proofErr w:type="spellEnd"/>
            <w:r w:rsidRPr="00646F28">
              <w:rPr>
                <w:rFonts w:ascii="Times New Roman" w:hAnsi="Times New Roman"/>
              </w:rPr>
              <w:t xml:space="preserve"> </w:t>
            </w:r>
            <w:proofErr w:type="spellStart"/>
            <w:r w:rsidRPr="00646F28">
              <w:rPr>
                <w:rFonts w:ascii="Times New Roman" w:hAnsi="Times New Roman"/>
              </w:rPr>
              <w:t>vacxin</w:t>
            </w:r>
            <w:proofErr w:type="spellEnd"/>
            <w:r w:rsidRPr="00646F28">
              <w:rPr>
                <w:rFonts w:ascii="Times New Roman" w:hAnsi="Times New Roman"/>
              </w:rPr>
              <w:t xml:space="preserve"> </w:t>
            </w:r>
            <w:proofErr w:type="spellStart"/>
            <w:r w:rsidRPr="00646F28">
              <w:rPr>
                <w:rFonts w:ascii="Times New Roman" w:hAnsi="Times New Roman"/>
              </w:rPr>
              <w:t>phòng</w:t>
            </w:r>
            <w:proofErr w:type="spellEnd"/>
            <w:r w:rsidRPr="00646F28">
              <w:rPr>
                <w:rFonts w:ascii="Times New Roman" w:hAnsi="Times New Roman"/>
              </w:rPr>
              <w:t xml:space="preserve"> </w:t>
            </w:r>
            <w:proofErr w:type="spellStart"/>
            <w:r w:rsidRPr="00646F28">
              <w:rPr>
                <w:rFonts w:ascii="Times New Roman" w:hAnsi="Times New Roman"/>
              </w:rPr>
              <w:t>tránh</w:t>
            </w:r>
            <w:proofErr w:type="spellEnd"/>
            <w:r w:rsidRPr="00646F28">
              <w:rPr>
                <w:rFonts w:ascii="Times New Roman" w:hAnsi="Times New Roman"/>
              </w:rPr>
              <w:t xml:space="preserve"> </w:t>
            </w:r>
            <w:proofErr w:type="spellStart"/>
            <w:r w:rsidRPr="00646F28">
              <w:rPr>
                <w:rFonts w:ascii="Times New Roman" w:hAnsi="Times New Roman"/>
              </w:rPr>
              <w:t>các</w:t>
            </w:r>
            <w:proofErr w:type="spellEnd"/>
            <w:r w:rsidRPr="00646F28">
              <w:rPr>
                <w:rFonts w:ascii="Times New Roman" w:hAnsi="Times New Roman"/>
              </w:rPr>
              <w:t xml:space="preserve"> bệnh cho trẻ.</w:t>
            </w:r>
          </w:p>
          <w:p w14:paraId="0786C975"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Phối hợp với giáo viên để giáo dục cho trẻ về giữ gìn VS cá nhân, VS môi trường và vệ sinh dinh dưỡng và ATTP trong nhà trường.</w:t>
            </w:r>
          </w:p>
          <w:p w14:paraId="58EB4420"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Chuẩn bị tài liệu tuyên truyền phòng chống dịch</w:t>
            </w:r>
          </w:p>
        </w:tc>
        <w:tc>
          <w:tcPr>
            <w:tcW w:w="1400" w:type="dxa"/>
            <w:vMerge/>
            <w:tcBorders>
              <w:top w:val="single" w:sz="8" w:space="0" w:color="auto"/>
              <w:left w:val="single" w:sz="8" w:space="0" w:color="auto"/>
              <w:bottom w:val="single" w:sz="8" w:space="0" w:color="auto"/>
              <w:right w:val="single" w:sz="8" w:space="0" w:color="auto"/>
            </w:tcBorders>
            <w:vAlign w:val="center"/>
          </w:tcPr>
          <w:p w14:paraId="54A1696C" w14:textId="77777777" w:rsidR="00A368F4" w:rsidRPr="00646F28" w:rsidRDefault="00A368F4" w:rsidP="008D5F1B">
            <w:pPr>
              <w:spacing w:line="360" w:lineRule="auto"/>
              <w:rPr>
                <w:rFonts w:ascii="Times New Roman" w:hAnsi="Times New Roman"/>
              </w:rPr>
            </w:pPr>
          </w:p>
        </w:tc>
      </w:tr>
      <w:tr w:rsidR="00A368F4" w:rsidRPr="00646F28" w14:paraId="1E6A5E8A" w14:textId="77777777" w:rsidTr="008D5F1B">
        <w:trPr>
          <w:trHeight w:val="273"/>
        </w:trPr>
        <w:tc>
          <w:tcPr>
            <w:tcW w:w="1106"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3AEFC105" w14:textId="77777777" w:rsidR="00A368F4" w:rsidRPr="00646F28" w:rsidRDefault="00A368F4" w:rsidP="008D5F1B">
            <w:pPr>
              <w:spacing w:line="360" w:lineRule="auto"/>
              <w:rPr>
                <w:rFonts w:ascii="Times New Roman" w:hAnsi="Times New Roman"/>
              </w:rPr>
            </w:pPr>
            <w:r w:rsidRPr="00646F28">
              <w:rPr>
                <w:rFonts w:ascii="Times New Roman" w:hAnsi="Times New Roman"/>
              </w:rPr>
              <w:t> </w:t>
            </w:r>
          </w:p>
          <w:p w14:paraId="1ACCAE1E" w14:textId="77777777" w:rsidR="00A368F4" w:rsidRDefault="00A368F4" w:rsidP="008D5F1B">
            <w:pPr>
              <w:spacing w:line="360" w:lineRule="auto"/>
              <w:rPr>
                <w:rFonts w:ascii="Times New Roman" w:hAnsi="Times New Roman"/>
              </w:rPr>
            </w:pPr>
            <w:r w:rsidRPr="00646F28">
              <w:rPr>
                <w:rFonts w:ascii="Times New Roman" w:hAnsi="Times New Roman"/>
              </w:rPr>
              <w:lastRenderedPageBreak/>
              <w:t> </w:t>
            </w:r>
          </w:p>
          <w:p w14:paraId="39406B72" w14:textId="77777777" w:rsidR="00A368F4" w:rsidRDefault="00A368F4" w:rsidP="008D5F1B">
            <w:pPr>
              <w:spacing w:line="360" w:lineRule="auto"/>
              <w:rPr>
                <w:rFonts w:ascii="Times New Roman" w:hAnsi="Times New Roman"/>
              </w:rPr>
            </w:pPr>
          </w:p>
          <w:p w14:paraId="7766D73E" w14:textId="77777777" w:rsidR="00A368F4" w:rsidRDefault="00A368F4" w:rsidP="008D5F1B">
            <w:pPr>
              <w:spacing w:line="360" w:lineRule="auto"/>
              <w:rPr>
                <w:rFonts w:ascii="Times New Roman" w:hAnsi="Times New Roman"/>
              </w:rPr>
            </w:pPr>
          </w:p>
          <w:p w14:paraId="3F5C55C4" w14:textId="77777777" w:rsidR="00A368F4" w:rsidRPr="00646F28" w:rsidRDefault="00A368F4" w:rsidP="008D5F1B">
            <w:pPr>
              <w:spacing w:line="360" w:lineRule="auto"/>
              <w:rPr>
                <w:rFonts w:ascii="Times New Roman" w:hAnsi="Times New Roman"/>
              </w:rPr>
            </w:pPr>
          </w:p>
          <w:p w14:paraId="54531DF0" w14:textId="77777777" w:rsidR="00A368F4" w:rsidRPr="00646F28" w:rsidRDefault="00A368F4" w:rsidP="008D5F1B">
            <w:pPr>
              <w:spacing w:line="360" w:lineRule="auto"/>
              <w:rPr>
                <w:rFonts w:ascii="Times New Roman" w:hAnsi="Times New Roman"/>
              </w:rPr>
            </w:pPr>
            <w:r>
              <w:rPr>
                <w:rFonts w:ascii="Times New Roman" w:hAnsi="Times New Roman"/>
                <w:lang w:val="vi-VN"/>
              </w:rPr>
              <w:t>11</w:t>
            </w:r>
            <w:r>
              <w:rPr>
                <w:rFonts w:ascii="Times New Roman" w:hAnsi="Times New Roman"/>
              </w:rPr>
              <w:t>/2025</w:t>
            </w:r>
          </w:p>
        </w:tc>
        <w:tc>
          <w:tcPr>
            <w:tcW w:w="7574"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13B062F2" w14:textId="77777777" w:rsidR="00A368F4" w:rsidRPr="00646F28" w:rsidRDefault="00A368F4" w:rsidP="008D5F1B">
            <w:pPr>
              <w:spacing w:line="360" w:lineRule="auto"/>
              <w:jc w:val="both"/>
              <w:rPr>
                <w:rFonts w:ascii="Times New Roman" w:hAnsi="Times New Roman"/>
              </w:rPr>
            </w:pPr>
            <w:r>
              <w:rPr>
                <w:rFonts w:ascii="Times New Roman" w:hAnsi="Times New Roman"/>
              </w:rPr>
              <w:lastRenderedPageBreak/>
              <w:t>- Kiểm tra việc lưu</w:t>
            </w:r>
            <w:r w:rsidRPr="00646F28">
              <w:rPr>
                <w:rFonts w:ascii="Times New Roman" w:hAnsi="Times New Roman"/>
              </w:rPr>
              <w:t xml:space="preserve"> mẫu thức ăn hàng ngày.</w:t>
            </w:r>
          </w:p>
          <w:p w14:paraId="70D0A0D3"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lastRenderedPageBreak/>
              <w:t>- Ngâm dụng cụ y tế</w:t>
            </w:r>
          </w:p>
          <w:p w14:paraId="0EB6A05D"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Kiểm tra thực phẩm hàng ngày</w:t>
            </w:r>
          </w:p>
          <w:p w14:paraId="0F32BDDF"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Phối hợp với GVCN phòng chống các bệnh mùa đông.</w:t>
            </w:r>
          </w:p>
          <w:p w14:paraId="28AABC53"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Tiếp tục triển khai công tác tuyên truyền phòng chống dịch bệnh đau mắt đỏ trong toàn trường và các dịch bệnh khác.</w:t>
            </w:r>
          </w:p>
          <w:p w14:paraId="39078B5A"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Tiếp tục cân đo bán trú theo dõi sức khỏe cho các cháu ở thể SDD.</w:t>
            </w:r>
          </w:p>
          <w:p w14:paraId="7179D54F" w14:textId="77777777" w:rsidR="00A368F4" w:rsidRDefault="00A368F4" w:rsidP="008D5F1B">
            <w:pPr>
              <w:spacing w:line="360" w:lineRule="auto"/>
              <w:jc w:val="both"/>
              <w:rPr>
                <w:rFonts w:ascii="Times New Roman" w:hAnsi="Times New Roman"/>
              </w:rPr>
            </w:pPr>
            <w:r w:rsidRPr="00646F28">
              <w:rPr>
                <w:rFonts w:ascii="Times New Roman" w:hAnsi="Times New Roman"/>
              </w:rPr>
              <w:t>- Tăng cường</w:t>
            </w:r>
            <w:r>
              <w:rPr>
                <w:rFonts w:ascii="Times New Roman" w:hAnsi="Times New Roman"/>
              </w:rPr>
              <w:t xml:space="preserve"> </w:t>
            </w:r>
            <w:r w:rsidRPr="00646F28">
              <w:rPr>
                <w:rFonts w:ascii="Times New Roman" w:hAnsi="Times New Roman"/>
              </w:rPr>
              <w:t>kiểm tra công tác VSCN cho trẻ, VS đồ dùng đồ chơi, trồng cây xanh, cây cảnh trong khu vực</w:t>
            </w:r>
            <w:r>
              <w:rPr>
                <w:rFonts w:ascii="Times New Roman" w:hAnsi="Times New Roman"/>
              </w:rPr>
              <w:t xml:space="preserve"> sân trường</w:t>
            </w:r>
          </w:p>
          <w:p w14:paraId="69F91AD4"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Lập danh sách cân đo cho học sinh toàn trường</w:t>
            </w:r>
          </w:p>
        </w:tc>
        <w:tc>
          <w:tcPr>
            <w:tcW w:w="1400" w:type="dxa"/>
            <w:vMerge/>
            <w:tcBorders>
              <w:top w:val="single" w:sz="8" w:space="0" w:color="auto"/>
              <w:left w:val="single" w:sz="8" w:space="0" w:color="auto"/>
              <w:bottom w:val="single" w:sz="8" w:space="0" w:color="auto"/>
              <w:right w:val="single" w:sz="8" w:space="0" w:color="auto"/>
            </w:tcBorders>
            <w:vAlign w:val="center"/>
          </w:tcPr>
          <w:p w14:paraId="14871CD9" w14:textId="77777777" w:rsidR="00A368F4" w:rsidRPr="00646F28" w:rsidRDefault="00A368F4" w:rsidP="008D5F1B">
            <w:pPr>
              <w:spacing w:line="360" w:lineRule="auto"/>
              <w:rPr>
                <w:rFonts w:ascii="Times New Roman" w:hAnsi="Times New Roman"/>
              </w:rPr>
            </w:pPr>
          </w:p>
        </w:tc>
      </w:tr>
      <w:tr w:rsidR="00A368F4" w:rsidRPr="00646F28" w14:paraId="64243C96" w14:textId="77777777" w:rsidTr="008D5F1B">
        <w:trPr>
          <w:trHeight w:val="37"/>
        </w:trPr>
        <w:tc>
          <w:tcPr>
            <w:tcW w:w="1106"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71B9A654" w14:textId="77777777" w:rsidR="00A368F4" w:rsidRDefault="00A368F4" w:rsidP="008D5F1B">
            <w:pPr>
              <w:spacing w:line="360" w:lineRule="auto"/>
              <w:rPr>
                <w:rFonts w:ascii="Times New Roman" w:hAnsi="Times New Roman"/>
              </w:rPr>
            </w:pPr>
            <w:r w:rsidRPr="00646F28">
              <w:rPr>
                <w:rFonts w:ascii="Times New Roman" w:hAnsi="Times New Roman"/>
              </w:rPr>
              <w:t> </w:t>
            </w:r>
          </w:p>
          <w:p w14:paraId="7A2EC851" w14:textId="77777777" w:rsidR="00A368F4" w:rsidRDefault="00A368F4" w:rsidP="008D5F1B">
            <w:pPr>
              <w:spacing w:line="360" w:lineRule="auto"/>
              <w:rPr>
                <w:rFonts w:ascii="Times New Roman" w:hAnsi="Times New Roman"/>
              </w:rPr>
            </w:pPr>
          </w:p>
          <w:p w14:paraId="6FC7C987" w14:textId="77777777" w:rsidR="00A368F4" w:rsidRPr="00646F28" w:rsidRDefault="00A368F4" w:rsidP="008D5F1B">
            <w:pPr>
              <w:spacing w:line="360" w:lineRule="auto"/>
              <w:rPr>
                <w:rFonts w:ascii="Times New Roman" w:hAnsi="Times New Roman"/>
              </w:rPr>
            </w:pPr>
          </w:p>
          <w:p w14:paraId="5E8B34DB" w14:textId="77777777" w:rsidR="00A368F4" w:rsidRPr="00646F28" w:rsidRDefault="00A368F4" w:rsidP="008D5F1B">
            <w:pPr>
              <w:spacing w:line="360" w:lineRule="auto"/>
              <w:rPr>
                <w:rFonts w:ascii="Times New Roman" w:hAnsi="Times New Roman"/>
              </w:rPr>
            </w:pPr>
            <w:r w:rsidRPr="00646F28">
              <w:rPr>
                <w:rFonts w:ascii="Times New Roman" w:hAnsi="Times New Roman"/>
              </w:rPr>
              <w:t> </w:t>
            </w:r>
          </w:p>
          <w:p w14:paraId="1D77964B" w14:textId="77777777" w:rsidR="00A368F4" w:rsidRPr="00646F28" w:rsidRDefault="00A368F4" w:rsidP="008D5F1B">
            <w:pPr>
              <w:spacing w:line="360" w:lineRule="auto"/>
              <w:rPr>
                <w:rFonts w:ascii="Times New Roman" w:hAnsi="Times New Roman"/>
              </w:rPr>
            </w:pPr>
            <w:r>
              <w:rPr>
                <w:rFonts w:ascii="Times New Roman" w:hAnsi="Times New Roman"/>
              </w:rPr>
              <w:t>12/2025</w:t>
            </w:r>
          </w:p>
        </w:tc>
        <w:tc>
          <w:tcPr>
            <w:tcW w:w="7574"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0FCD81D5" w14:textId="77777777" w:rsidR="00A368F4" w:rsidRPr="00646F28" w:rsidRDefault="00A368F4" w:rsidP="008D5F1B">
            <w:pPr>
              <w:spacing w:line="360" w:lineRule="auto"/>
              <w:jc w:val="both"/>
              <w:rPr>
                <w:rFonts w:ascii="Times New Roman" w:hAnsi="Times New Roman"/>
              </w:rPr>
            </w:pPr>
            <w:r>
              <w:rPr>
                <w:rFonts w:ascii="Times New Roman" w:hAnsi="Times New Roman"/>
              </w:rPr>
              <w:t>- Kiểm tra việc lưu</w:t>
            </w:r>
            <w:r w:rsidRPr="00646F28">
              <w:rPr>
                <w:rFonts w:ascii="Times New Roman" w:hAnsi="Times New Roman"/>
              </w:rPr>
              <w:t xml:space="preserve"> mẫu thức ăn hàng ngày.</w:t>
            </w:r>
          </w:p>
          <w:p w14:paraId="59FA7FE6"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Ngâm dụng cụ y tế</w:t>
            </w:r>
          </w:p>
          <w:p w14:paraId="7A098B3E"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Kiểm tra thực phẩm hàng ngày</w:t>
            </w:r>
          </w:p>
          <w:p w14:paraId="5B2FD0EB"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Tiếp tục công tác phòng, chống các bệnh mùa đông và các dịch bệnh khác</w:t>
            </w:r>
          </w:p>
          <w:p w14:paraId="546EA9E7"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Cân đo ghi BĐSK cho trẻ toàn trường lần 2, so sánh lần 1 để có biện pháp CSSK.</w:t>
            </w:r>
          </w:p>
          <w:p w14:paraId="3478D74A"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Kiểm tra đột xuất việc thực hiện công tác y tế học đường, vệ sinh ATTP của nhà bếp và các nhóm lớp.</w:t>
            </w:r>
          </w:p>
          <w:p w14:paraId="1AE7F997" w14:textId="77777777" w:rsidR="00A368F4" w:rsidRPr="00646F28" w:rsidRDefault="00A368F4" w:rsidP="008D5F1B">
            <w:pPr>
              <w:spacing w:line="360" w:lineRule="auto"/>
              <w:jc w:val="both"/>
              <w:rPr>
                <w:rFonts w:ascii="Times New Roman" w:hAnsi="Times New Roman"/>
              </w:rPr>
            </w:pPr>
            <w:r>
              <w:rPr>
                <w:rFonts w:ascii="Times New Roman" w:hAnsi="Times New Roman"/>
              </w:rPr>
              <w:t>- Tham gia</w:t>
            </w:r>
            <w:r w:rsidRPr="00646F28">
              <w:rPr>
                <w:rFonts w:ascii="Times New Roman" w:hAnsi="Times New Roman"/>
              </w:rPr>
              <w:t xml:space="preserve"> tổng vệ sinh trong và ngoài lớp học.</w:t>
            </w:r>
          </w:p>
        </w:tc>
        <w:tc>
          <w:tcPr>
            <w:tcW w:w="1400" w:type="dxa"/>
            <w:vMerge/>
            <w:tcBorders>
              <w:top w:val="single" w:sz="8" w:space="0" w:color="auto"/>
              <w:left w:val="single" w:sz="8" w:space="0" w:color="auto"/>
              <w:bottom w:val="single" w:sz="8" w:space="0" w:color="auto"/>
              <w:right w:val="single" w:sz="8" w:space="0" w:color="auto"/>
            </w:tcBorders>
            <w:vAlign w:val="center"/>
          </w:tcPr>
          <w:p w14:paraId="505EE92D" w14:textId="77777777" w:rsidR="00A368F4" w:rsidRPr="00646F28" w:rsidRDefault="00A368F4" w:rsidP="008D5F1B">
            <w:pPr>
              <w:spacing w:line="360" w:lineRule="auto"/>
              <w:rPr>
                <w:rFonts w:ascii="Times New Roman" w:hAnsi="Times New Roman"/>
              </w:rPr>
            </w:pPr>
          </w:p>
        </w:tc>
      </w:tr>
      <w:tr w:rsidR="00A368F4" w:rsidRPr="00646F28" w14:paraId="6ECD1032" w14:textId="77777777" w:rsidTr="008D5F1B">
        <w:trPr>
          <w:trHeight w:val="37"/>
        </w:trPr>
        <w:tc>
          <w:tcPr>
            <w:tcW w:w="1106"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5D352D24" w14:textId="77777777" w:rsidR="00A368F4" w:rsidRPr="00646F28" w:rsidRDefault="00A368F4" w:rsidP="008D5F1B">
            <w:pPr>
              <w:spacing w:line="360" w:lineRule="auto"/>
              <w:rPr>
                <w:rFonts w:ascii="Times New Roman" w:hAnsi="Times New Roman"/>
              </w:rPr>
            </w:pPr>
            <w:r w:rsidRPr="00646F28">
              <w:rPr>
                <w:rFonts w:ascii="Times New Roman" w:hAnsi="Times New Roman"/>
              </w:rPr>
              <w:t> </w:t>
            </w:r>
          </w:p>
          <w:p w14:paraId="5C11B86F" w14:textId="77777777" w:rsidR="00A368F4" w:rsidRDefault="00A368F4" w:rsidP="008D5F1B">
            <w:pPr>
              <w:spacing w:line="360" w:lineRule="auto"/>
              <w:rPr>
                <w:rFonts w:ascii="Times New Roman" w:hAnsi="Times New Roman"/>
              </w:rPr>
            </w:pPr>
            <w:r w:rsidRPr="00646F28">
              <w:rPr>
                <w:rFonts w:ascii="Times New Roman" w:hAnsi="Times New Roman"/>
              </w:rPr>
              <w:t> </w:t>
            </w:r>
          </w:p>
          <w:p w14:paraId="2EDD6BEB" w14:textId="77777777" w:rsidR="00A368F4" w:rsidRDefault="00A368F4" w:rsidP="008D5F1B">
            <w:pPr>
              <w:spacing w:line="360" w:lineRule="auto"/>
              <w:rPr>
                <w:rFonts w:ascii="Times New Roman" w:hAnsi="Times New Roman"/>
              </w:rPr>
            </w:pPr>
          </w:p>
          <w:p w14:paraId="7F81D7EE" w14:textId="77777777" w:rsidR="00A368F4" w:rsidRPr="00646F28" w:rsidRDefault="00A368F4" w:rsidP="008D5F1B">
            <w:pPr>
              <w:spacing w:line="360" w:lineRule="auto"/>
              <w:rPr>
                <w:rFonts w:ascii="Times New Roman" w:hAnsi="Times New Roman"/>
              </w:rPr>
            </w:pPr>
          </w:p>
          <w:p w14:paraId="3345C331" w14:textId="77777777" w:rsidR="00A368F4" w:rsidRPr="00646F28" w:rsidRDefault="00A368F4" w:rsidP="008D5F1B">
            <w:pPr>
              <w:spacing w:line="360" w:lineRule="auto"/>
              <w:rPr>
                <w:rFonts w:ascii="Times New Roman" w:hAnsi="Times New Roman"/>
              </w:rPr>
            </w:pPr>
            <w:r>
              <w:rPr>
                <w:rFonts w:ascii="Times New Roman" w:hAnsi="Times New Roman"/>
              </w:rPr>
              <w:t>01/2026</w:t>
            </w:r>
          </w:p>
        </w:tc>
        <w:tc>
          <w:tcPr>
            <w:tcW w:w="7574"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165E00DA" w14:textId="77777777" w:rsidR="00A368F4" w:rsidRPr="00646F28" w:rsidRDefault="00A368F4" w:rsidP="008D5F1B">
            <w:pPr>
              <w:spacing w:line="360" w:lineRule="auto"/>
              <w:jc w:val="both"/>
              <w:rPr>
                <w:rFonts w:ascii="Times New Roman" w:hAnsi="Times New Roman"/>
              </w:rPr>
            </w:pPr>
            <w:r>
              <w:rPr>
                <w:rFonts w:ascii="Times New Roman" w:hAnsi="Times New Roman"/>
              </w:rPr>
              <w:t>- Tiếp tục</w:t>
            </w:r>
            <w:r w:rsidRPr="00646F28">
              <w:rPr>
                <w:rFonts w:ascii="Times New Roman" w:hAnsi="Times New Roman"/>
              </w:rPr>
              <w:t xml:space="preserve"> theo dõi và cân đo SK cho những trẻ thuộc diện SDD và thấp còi.</w:t>
            </w:r>
          </w:p>
          <w:p w14:paraId="2F535AB4"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Tổng VSMT sạch sẽ để tránh các dịch bệnh lây lan xảy ra trong nhà trường.</w:t>
            </w:r>
          </w:p>
          <w:p w14:paraId="2BCB6503"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Sơ kết việc triển khai công tác y tế trong HK I.</w:t>
            </w:r>
          </w:p>
          <w:p w14:paraId="34EEF1B7"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Kiểm tra việc lưu mẫu thức ăn hàng ngày.</w:t>
            </w:r>
          </w:p>
          <w:p w14:paraId="4DBBDA36"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lastRenderedPageBreak/>
              <w:t>- Giám sát bếp ăn về thực phẩm để đảm bảo VSATTP trước khi nghỉ tết.</w:t>
            </w:r>
          </w:p>
        </w:tc>
        <w:tc>
          <w:tcPr>
            <w:tcW w:w="1400" w:type="dxa"/>
            <w:vMerge/>
            <w:tcBorders>
              <w:top w:val="single" w:sz="8" w:space="0" w:color="auto"/>
              <w:left w:val="single" w:sz="8" w:space="0" w:color="auto"/>
              <w:bottom w:val="single" w:sz="8" w:space="0" w:color="auto"/>
              <w:right w:val="single" w:sz="8" w:space="0" w:color="auto"/>
            </w:tcBorders>
            <w:vAlign w:val="center"/>
          </w:tcPr>
          <w:p w14:paraId="3AAF3690" w14:textId="77777777" w:rsidR="00A368F4" w:rsidRPr="00646F28" w:rsidRDefault="00A368F4" w:rsidP="008D5F1B">
            <w:pPr>
              <w:spacing w:line="360" w:lineRule="auto"/>
              <w:rPr>
                <w:rFonts w:ascii="Times New Roman" w:hAnsi="Times New Roman"/>
              </w:rPr>
            </w:pPr>
          </w:p>
        </w:tc>
      </w:tr>
      <w:tr w:rsidR="00A368F4" w:rsidRPr="00646F28" w14:paraId="0809D8B2" w14:textId="77777777" w:rsidTr="008D5F1B">
        <w:trPr>
          <w:trHeight w:val="37"/>
        </w:trPr>
        <w:tc>
          <w:tcPr>
            <w:tcW w:w="1106"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4BF33EDB" w14:textId="77777777" w:rsidR="00A368F4" w:rsidRDefault="00A368F4" w:rsidP="008D5F1B">
            <w:pPr>
              <w:spacing w:line="360" w:lineRule="auto"/>
              <w:rPr>
                <w:rFonts w:ascii="Times New Roman" w:hAnsi="Times New Roman"/>
              </w:rPr>
            </w:pPr>
            <w:r w:rsidRPr="00646F28">
              <w:rPr>
                <w:rFonts w:ascii="Times New Roman" w:hAnsi="Times New Roman"/>
              </w:rPr>
              <w:t> </w:t>
            </w:r>
          </w:p>
          <w:p w14:paraId="4DBF3897" w14:textId="77777777" w:rsidR="00A368F4" w:rsidRPr="00646F28" w:rsidRDefault="00A368F4" w:rsidP="008D5F1B">
            <w:pPr>
              <w:spacing w:line="360" w:lineRule="auto"/>
              <w:rPr>
                <w:rFonts w:ascii="Times New Roman" w:hAnsi="Times New Roman"/>
              </w:rPr>
            </w:pPr>
          </w:p>
          <w:p w14:paraId="3BEADB50" w14:textId="77777777" w:rsidR="00A368F4" w:rsidRPr="00646F28" w:rsidRDefault="00A368F4" w:rsidP="008D5F1B">
            <w:pPr>
              <w:spacing w:line="360" w:lineRule="auto"/>
              <w:rPr>
                <w:rFonts w:ascii="Times New Roman" w:hAnsi="Times New Roman"/>
              </w:rPr>
            </w:pPr>
            <w:r w:rsidRPr="00646F28">
              <w:rPr>
                <w:rFonts w:ascii="Times New Roman" w:hAnsi="Times New Roman"/>
              </w:rPr>
              <w:t> </w:t>
            </w:r>
          </w:p>
          <w:p w14:paraId="3BEC5977" w14:textId="77777777" w:rsidR="00A368F4" w:rsidRPr="00646F28" w:rsidRDefault="00A368F4" w:rsidP="008D5F1B">
            <w:pPr>
              <w:spacing w:line="360" w:lineRule="auto"/>
              <w:rPr>
                <w:rFonts w:ascii="Times New Roman" w:hAnsi="Times New Roman"/>
              </w:rPr>
            </w:pPr>
            <w:r>
              <w:rPr>
                <w:rFonts w:ascii="Times New Roman" w:hAnsi="Times New Roman"/>
              </w:rPr>
              <w:t>02/2026</w:t>
            </w:r>
          </w:p>
        </w:tc>
        <w:tc>
          <w:tcPr>
            <w:tcW w:w="7574"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7530F60E"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Vệ sinh trường, lớp và phòng y tế chuẩn bị nghỉ tết.</w:t>
            </w:r>
          </w:p>
          <w:p w14:paraId="725C7064"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Kiểm tra vệ sinh môi trường, đồ dùng của học sinh sau khi nghỉ Tết.</w:t>
            </w:r>
          </w:p>
          <w:p w14:paraId="5F50AF87"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Kiểm tra việc lưu mẫu thức ăn hàng ngày.</w:t>
            </w:r>
          </w:p>
          <w:p w14:paraId="356AA9FB"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Kiểm kê các đồ dùng y tế để đề xuất bổ sung.</w:t>
            </w:r>
          </w:p>
          <w:p w14:paraId="5807D727"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Kiểm tra thực phẩm chế biến thức ăn.</w:t>
            </w:r>
          </w:p>
        </w:tc>
        <w:tc>
          <w:tcPr>
            <w:tcW w:w="1400" w:type="dxa"/>
            <w:vMerge/>
            <w:tcBorders>
              <w:top w:val="single" w:sz="8" w:space="0" w:color="auto"/>
              <w:left w:val="single" w:sz="8" w:space="0" w:color="auto"/>
              <w:bottom w:val="single" w:sz="8" w:space="0" w:color="auto"/>
              <w:right w:val="single" w:sz="8" w:space="0" w:color="auto"/>
            </w:tcBorders>
            <w:vAlign w:val="center"/>
          </w:tcPr>
          <w:p w14:paraId="3FD5CC42" w14:textId="77777777" w:rsidR="00A368F4" w:rsidRPr="00646F28" w:rsidRDefault="00A368F4" w:rsidP="008D5F1B">
            <w:pPr>
              <w:spacing w:line="360" w:lineRule="auto"/>
              <w:rPr>
                <w:rFonts w:ascii="Times New Roman" w:hAnsi="Times New Roman"/>
              </w:rPr>
            </w:pPr>
          </w:p>
        </w:tc>
      </w:tr>
      <w:tr w:rsidR="00A368F4" w:rsidRPr="00646F28" w14:paraId="68DAFFCF" w14:textId="77777777" w:rsidTr="008D5F1B">
        <w:trPr>
          <w:trHeight w:val="652"/>
        </w:trPr>
        <w:tc>
          <w:tcPr>
            <w:tcW w:w="1106"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7CCADA89" w14:textId="77777777" w:rsidR="00A368F4" w:rsidRPr="00646F28" w:rsidRDefault="00A368F4" w:rsidP="008D5F1B">
            <w:pPr>
              <w:spacing w:line="360" w:lineRule="auto"/>
              <w:rPr>
                <w:rFonts w:ascii="Times New Roman" w:hAnsi="Times New Roman"/>
              </w:rPr>
            </w:pPr>
            <w:r w:rsidRPr="00646F28">
              <w:rPr>
                <w:rFonts w:ascii="Times New Roman" w:hAnsi="Times New Roman"/>
              </w:rPr>
              <w:t> </w:t>
            </w:r>
          </w:p>
          <w:p w14:paraId="0D2EAA9D" w14:textId="77777777" w:rsidR="00A368F4" w:rsidRDefault="00A368F4" w:rsidP="008D5F1B">
            <w:pPr>
              <w:spacing w:line="360" w:lineRule="auto"/>
              <w:rPr>
                <w:rFonts w:ascii="Times New Roman" w:hAnsi="Times New Roman"/>
              </w:rPr>
            </w:pPr>
            <w:r w:rsidRPr="00646F28">
              <w:rPr>
                <w:rFonts w:ascii="Times New Roman" w:hAnsi="Times New Roman"/>
              </w:rPr>
              <w:t> </w:t>
            </w:r>
          </w:p>
          <w:p w14:paraId="525411CA" w14:textId="77777777" w:rsidR="00A368F4" w:rsidRDefault="00A368F4" w:rsidP="008D5F1B">
            <w:pPr>
              <w:spacing w:line="360" w:lineRule="auto"/>
              <w:rPr>
                <w:rFonts w:ascii="Times New Roman" w:hAnsi="Times New Roman"/>
              </w:rPr>
            </w:pPr>
          </w:p>
          <w:p w14:paraId="7E3B5A88" w14:textId="77777777" w:rsidR="00A368F4" w:rsidRPr="00646F28" w:rsidRDefault="00A368F4" w:rsidP="008D5F1B">
            <w:pPr>
              <w:spacing w:line="360" w:lineRule="auto"/>
              <w:rPr>
                <w:rFonts w:ascii="Times New Roman" w:hAnsi="Times New Roman"/>
              </w:rPr>
            </w:pPr>
          </w:p>
          <w:p w14:paraId="460CFFAD" w14:textId="77777777" w:rsidR="00A368F4" w:rsidRPr="00646F28" w:rsidRDefault="00A368F4" w:rsidP="008D5F1B">
            <w:pPr>
              <w:spacing w:line="360" w:lineRule="auto"/>
              <w:rPr>
                <w:rFonts w:ascii="Times New Roman" w:hAnsi="Times New Roman"/>
              </w:rPr>
            </w:pPr>
            <w:r>
              <w:rPr>
                <w:rFonts w:ascii="Times New Roman" w:hAnsi="Times New Roman"/>
              </w:rPr>
              <w:t>03/2026</w:t>
            </w:r>
          </w:p>
        </w:tc>
        <w:tc>
          <w:tcPr>
            <w:tcW w:w="7574"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7BB97BD1"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Đề xuất trang bị bổ sung thêm dụng cụ y tế và các loại thuốc thông thường để sơ cứu kịp thời cho HS.</w:t>
            </w:r>
          </w:p>
          <w:p w14:paraId="15CFF751" w14:textId="77777777" w:rsidR="00A368F4" w:rsidRPr="00646F28" w:rsidRDefault="00A368F4" w:rsidP="008D5F1B">
            <w:pPr>
              <w:spacing w:line="360" w:lineRule="auto"/>
              <w:jc w:val="both"/>
              <w:rPr>
                <w:rFonts w:ascii="Times New Roman" w:hAnsi="Times New Roman"/>
              </w:rPr>
            </w:pPr>
            <w:r>
              <w:rPr>
                <w:rFonts w:ascii="Times New Roman" w:hAnsi="Times New Roman"/>
              </w:rPr>
              <w:t>- T</w:t>
            </w:r>
            <w:r w:rsidRPr="00646F28">
              <w:rPr>
                <w:rFonts w:ascii="Times New Roman" w:hAnsi="Times New Roman"/>
              </w:rPr>
              <w:t>heo dõi cân đo và lên BĐSK cho trẻ ở thể SDD trong toàn trường để có biện pháp khắc phục.</w:t>
            </w:r>
          </w:p>
          <w:p w14:paraId="664F919A"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Thực hiện tháng an toàn giao thông, vệ sinh thức phẩm, không để xảy ra trường hợp ngộ độc thực phẩm trong nhà trường.</w:t>
            </w:r>
          </w:p>
          <w:p w14:paraId="15919D1C"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Phối hợp với bộ phận BT KT toàn diện lần 3.</w:t>
            </w:r>
          </w:p>
          <w:p w14:paraId="0E44FEB0"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Kiểm tra việc lưu mẫu lưu mẫu thức ăn hàng ngày.</w:t>
            </w:r>
          </w:p>
        </w:tc>
        <w:tc>
          <w:tcPr>
            <w:tcW w:w="1400" w:type="dxa"/>
            <w:vMerge/>
            <w:tcBorders>
              <w:top w:val="single" w:sz="8" w:space="0" w:color="auto"/>
              <w:left w:val="single" w:sz="8" w:space="0" w:color="auto"/>
              <w:bottom w:val="single" w:sz="8" w:space="0" w:color="auto"/>
              <w:right w:val="single" w:sz="8" w:space="0" w:color="auto"/>
            </w:tcBorders>
            <w:vAlign w:val="center"/>
          </w:tcPr>
          <w:p w14:paraId="07EB4C4E" w14:textId="77777777" w:rsidR="00A368F4" w:rsidRPr="00646F28" w:rsidRDefault="00A368F4" w:rsidP="008D5F1B">
            <w:pPr>
              <w:spacing w:line="360" w:lineRule="auto"/>
              <w:rPr>
                <w:rFonts w:ascii="Times New Roman" w:hAnsi="Times New Roman"/>
              </w:rPr>
            </w:pPr>
          </w:p>
        </w:tc>
      </w:tr>
      <w:tr w:rsidR="00A368F4" w:rsidRPr="00646F28" w14:paraId="32317ECB" w14:textId="77777777" w:rsidTr="008D5F1B">
        <w:trPr>
          <w:trHeight w:val="37"/>
        </w:trPr>
        <w:tc>
          <w:tcPr>
            <w:tcW w:w="1106"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3494A03C" w14:textId="77777777" w:rsidR="00A368F4" w:rsidRDefault="00A368F4" w:rsidP="008D5F1B">
            <w:pPr>
              <w:spacing w:line="360" w:lineRule="auto"/>
              <w:rPr>
                <w:rFonts w:ascii="Times New Roman" w:hAnsi="Times New Roman"/>
              </w:rPr>
            </w:pPr>
            <w:r w:rsidRPr="00646F28">
              <w:rPr>
                <w:rFonts w:ascii="Times New Roman" w:hAnsi="Times New Roman"/>
              </w:rPr>
              <w:t> </w:t>
            </w:r>
          </w:p>
          <w:p w14:paraId="44D3F730" w14:textId="77777777" w:rsidR="00A368F4" w:rsidRDefault="00A368F4" w:rsidP="008D5F1B">
            <w:pPr>
              <w:spacing w:line="360" w:lineRule="auto"/>
              <w:rPr>
                <w:rFonts w:ascii="Times New Roman" w:hAnsi="Times New Roman"/>
              </w:rPr>
            </w:pPr>
          </w:p>
          <w:p w14:paraId="12BEBAAA" w14:textId="77777777" w:rsidR="00A368F4" w:rsidRPr="00646F28" w:rsidRDefault="00A368F4" w:rsidP="008D5F1B">
            <w:pPr>
              <w:spacing w:line="360" w:lineRule="auto"/>
              <w:rPr>
                <w:rFonts w:ascii="Times New Roman" w:hAnsi="Times New Roman"/>
              </w:rPr>
            </w:pPr>
          </w:p>
          <w:p w14:paraId="3A0BD783" w14:textId="77777777" w:rsidR="00A368F4" w:rsidRPr="00646F28" w:rsidRDefault="00A368F4" w:rsidP="008D5F1B">
            <w:pPr>
              <w:spacing w:line="360" w:lineRule="auto"/>
              <w:rPr>
                <w:rFonts w:ascii="Times New Roman" w:hAnsi="Times New Roman"/>
              </w:rPr>
            </w:pPr>
            <w:r w:rsidRPr="00646F28">
              <w:rPr>
                <w:rFonts w:ascii="Times New Roman" w:hAnsi="Times New Roman"/>
              </w:rPr>
              <w:t> </w:t>
            </w:r>
          </w:p>
          <w:p w14:paraId="73578890" w14:textId="77777777" w:rsidR="00A368F4" w:rsidRPr="00646F28" w:rsidRDefault="00A368F4" w:rsidP="008D5F1B">
            <w:pPr>
              <w:spacing w:line="360" w:lineRule="auto"/>
              <w:rPr>
                <w:rFonts w:ascii="Times New Roman" w:hAnsi="Times New Roman"/>
              </w:rPr>
            </w:pPr>
            <w:r>
              <w:rPr>
                <w:rFonts w:ascii="Times New Roman" w:hAnsi="Times New Roman"/>
              </w:rPr>
              <w:t>04/2026</w:t>
            </w:r>
          </w:p>
        </w:tc>
        <w:tc>
          <w:tcPr>
            <w:tcW w:w="7574"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001F0390" w14:textId="77777777" w:rsidR="00A368F4" w:rsidRPr="00646F28" w:rsidRDefault="00A368F4" w:rsidP="008D5F1B">
            <w:pPr>
              <w:spacing w:line="360" w:lineRule="auto"/>
              <w:rPr>
                <w:rFonts w:ascii="Times New Roman" w:hAnsi="Times New Roman"/>
              </w:rPr>
            </w:pPr>
            <w:r w:rsidRPr="00646F28">
              <w:rPr>
                <w:rFonts w:ascii="Times New Roman" w:hAnsi="Times New Roman"/>
              </w:rPr>
              <w:t>- Tiếp tục KT môi trường "XSĐ &amp; AT”.</w:t>
            </w:r>
          </w:p>
          <w:p w14:paraId="40D8598B" w14:textId="77777777" w:rsidR="00A368F4" w:rsidRPr="00646F28" w:rsidRDefault="00A368F4" w:rsidP="008D5F1B">
            <w:pPr>
              <w:spacing w:line="360" w:lineRule="auto"/>
              <w:rPr>
                <w:rFonts w:ascii="Times New Roman" w:hAnsi="Times New Roman"/>
              </w:rPr>
            </w:pPr>
            <w:r w:rsidRPr="00646F28">
              <w:rPr>
                <w:rFonts w:ascii="Times New Roman" w:hAnsi="Times New Roman"/>
              </w:rPr>
              <w:t>- Phối hợp với GVCN chăm sóc sức khỏe HS trong mùa hè</w:t>
            </w:r>
          </w:p>
          <w:p w14:paraId="46F0061C" w14:textId="77777777" w:rsidR="00A368F4" w:rsidRPr="00646F28" w:rsidRDefault="00A368F4" w:rsidP="008D5F1B">
            <w:pPr>
              <w:spacing w:line="360" w:lineRule="auto"/>
              <w:rPr>
                <w:rFonts w:ascii="Times New Roman" w:hAnsi="Times New Roman"/>
              </w:rPr>
            </w:pPr>
            <w:r w:rsidRPr="00646F28">
              <w:rPr>
                <w:rFonts w:ascii="Times New Roman" w:hAnsi="Times New Roman"/>
              </w:rPr>
              <w:t>- KT lưu mẫu thức ăn hàng ngày.</w:t>
            </w:r>
          </w:p>
          <w:p w14:paraId="01273585"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Kiếm tra công tác phòng tránh các dịch bệnh truyền nhiễm và lây lan trong toàn trường, thường xuyên làm vệ sinh các đồ dùng, dụng cụ phục vụ cho công tác nấu ăn, VS nhà bếp, VSMT, VSATTP, nhà bếp, nhà kho…khi thời tiết đang chuyển giao mùa.</w:t>
            </w:r>
          </w:p>
        </w:tc>
        <w:tc>
          <w:tcPr>
            <w:tcW w:w="1400" w:type="dxa"/>
            <w:vMerge/>
            <w:tcBorders>
              <w:top w:val="single" w:sz="8" w:space="0" w:color="auto"/>
              <w:left w:val="single" w:sz="8" w:space="0" w:color="auto"/>
              <w:bottom w:val="single" w:sz="8" w:space="0" w:color="auto"/>
              <w:right w:val="single" w:sz="8" w:space="0" w:color="auto"/>
            </w:tcBorders>
            <w:vAlign w:val="center"/>
          </w:tcPr>
          <w:p w14:paraId="583CDE85" w14:textId="77777777" w:rsidR="00A368F4" w:rsidRPr="00646F28" w:rsidRDefault="00A368F4" w:rsidP="008D5F1B">
            <w:pPr>
              <w:spacing w:line="360" w:lineRule="auto"/>
              <w:rPr>
                <w:rFonts w:ascii="Times New Roman" w:hAnsi="Times New Roman"/>
              </w:rPr>
            </w:pPr>
          </w:p>
        </w:tc>
      </w:tr>
      <w:tr w:rsidR="00A368F4" w:rsidRPr="00646F28" w14:paraId="528E6D81" w14:textId="77777777" w:rsidTr="008D5F1B">
        <w:trPr>
          <w:trHeight w:val="37"/>
        </w:trPr>
        <w:tc>
          <w:tcPr>
            <w:tcW w:w="1106"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2FD9F4F5" w14:textId="77777777" w:rsidR="00A368F4" w:rsidRDefault="00A368F4" w:rsidP="008D5F1B">
            <w:pPr>
              <w:spacing w:line="360" w:lineRule="auto"/>
              <w:rPr>
                <w:rFonts w:ascii="Times New Roman" w:hAnsi="Times New Roman"/>
              </w:rPr>
            </w:pPr>
            <w:r w:rsidRPr="00646F28">
              <w:rPr>
                <w:rFonts w:ascii="Times New Roman" w:hAnsi="Times New Roman"/>
              </w:rPr>
              <w:t> </w:t>
            </w:r>
          </w:p>
          <w:p w14:paraId="57973238" w14:textId="77777777" w:rsidR="00A368F4" w:rsidRDefault="00A368F4" w:rsidP="008D5F1B">
            <w:pPr>
              <w:spacing w:line="360" w:lineRule="auto"/>
              <w:rPr>
                <w:rFonts w:ascii="Times New Roman" w:hAnsi="Times New Roman"/>
              </w:rPr>
            </w:pPr>
          </w:p>
          <w:p w14:paraId="5E6E78AA" w14:textId="77777777" w:rsidR="00A368F4" w:rsidRPr="00646F28" w:rsidRDefault="00A368F4" w:rsidP="008D5F1B">
            <w:pPr>
              <w:spacing w:line="360" w:lineRule="auto"/>
              <w:rPr>
                <w:rFonts w:ascii="Times New Roman" w:hAnsi="Times New Roman"/>
              </w:rPr>
            </w:pPr>
          </w:p>
          <w:p w14:paraId="4F18084B" w14:textId="77777777" w:rsidR="00A368F4" w:rsidRPr="00646F28" w:rsidRDefault="00A368F4" w:rsidP="008D5F1B">
            <w:pPr>
              <w:spacing w:line="360" w:lineRule="auto"/>
              <w:rPr>
                <w:rFonts w:ascii="Times New Roman" w:hAnsi="Times New Roman"/>
              </w:rPr>
            </w:pPr>
            <w:r>
              <w:rPr>
                <w:rFonts w:ascii="Times New Roman" w:hAnsi="Times New Roman"/>
              </w:rPr>
              <w:t>05/2026</w:t>
            </w:r>
          </w:p>
        </w:tc>
        <w:tc>
          <w:tcPr>
            <w:tcW w:w="7574" w:type="dxa"/>
            <w:tcBorders>
              <w:top w:val="single" w:sz="8" w:space="0" w:color="auto"/>
              <w:left w:val="single" w:sz="8" w:space="0" w:color="auto"/>
              <w:bottom w:val="single" w:sz="8" w:space="0" w:color="auto"/>
              <w:right w:val="single" w:sz="8" w:space="0" w:color="auto"/>
            </w:tcBorders>
            <w:tcMar>
              <w:top w:w="94" w:type="dxa"/>
              <w:left w:w="94" w:type="dxa"/>
              <w:bottom w:w="94" w:type="dxa"/>
              <w:right w:w="94" w:type="dxa"/>
            </w:tcMar>
          </w:tcPr>
          <w:p w14:paraId="68030CB8"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lastRenderedPageBreak/>
              <w:t>- Tiếp tục GV các lớp cân đo, theo dõi sức khỏe cho trẻ, đảm bảo VSDD và an toàn thực phẩm.</w:t>
            </w:r>
          </w:p>
          <w:p w14:paraId="580BE920"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lastRenderedPageBreak/>
              <w:t>- Kiểm tra việc lưu mẫu thức ăn hàng ngày.</w:t>
            </w:r>
          </w:p>
          <w:p w14:paraId="5BFB5B3F"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Kiểm kê toàn bộ đồ dùng y tế cuối năm học.</w:t>
            </w:r>
          </w:p>
          <w:p w14:paraId="54E86BEF" w14:textId="77777777" w:rsidR="00A368F4" w:rsidRPr="00646F28" w:rsidRDefault="00A368F4" w:rsidP="008D5F1B">
            <w:pPr>
              <w:spacing w:line="360" w:lineRule="auto"/>
              <w:jc w:val="both"/>
              <w:rPr>
                <w:rFonts w:ascii="Times New Roman" w:hAnsi="Times New Roman"/>
              </w:rPr>
            </w:pPr>
            <w:r w:rsidRPr="00646F28">
              <w:rPr>
                <w:rFonts w:ascii="Times New Roman" w:hAnsi="Times New Roman"/>
              </w:rPr>
              <w:t>- Kiểm tra đột xuất công tác VSMT và VSCN cho trẻ và vệ sinh các loại đồ dùng trong lớp học…</w:t>
            </w:r>
          </w:p>
          <w:p w14:paraId="738186D0" w14:textId="77777777" w:rsidR="00A368F4" w:rsidRPr="00646F28" w:rsidRDefault="00A368F4" w:rsidP="008D5F1B">
            <w:pPr>
              <w:spacing w:line="360" w:lineRule="auto"/>
              <w:jc w:val="both"/>
              <w:rPr>
                <w:rFonts w:ascii="Times New Roman" w:hAnsi="Times New Roman"/>
              </w:rPr>
            </w:pPr>
            <w:r>
              <w:rPr>
                <w:rFonts w:ascii="Times New Roman" w:hAnsi="Times New Roman"/>
              </w:rPr>
              <w:t>- Tổ chức tổng kết năm học 2025 - 2026</w:t>
            </w:r>
            <w:r w:rsidRPr="00646F28">
              <w:rPr>
                <w:rFonts w:ascii="Times New Roman" w:hAnsi="Times New Roman"/>
              </w:rPr>
              <w:t xml:space="preserve"> để đánh giá kết quả thực </w:t>
            </w:r>
            <w:r>
              <w:rPr>
                <w:rFonts w:ascii="Times New Roman" w:hAnsi="Times New Roman"/>
              </w:rPr>
              <w:t>hiện các nhiệm vụ của công tác y tế trường học.</w:t>
            </w:r>
          </w:p>
        </w:tc>
        <w:tc>
          <w:tcPr>
            <w:tcW w:w="1400" w:type="dxa"/>
            <w:vMerge/>
            <w:tcBorders>
              <w:top w:val="single" w:sz="8" w:space="0" w:color="auto"/>
              <w:left w:val="single" w:sz="8" w:space="0" w:color="auto"/>
              <w:bottom w:val="single" w:sz="8" w:space="0" w:color="auto"/>
              <w:right w:val="single" w:sz="8" w:space="0" w:color="auto"/>
            </w:tcBorders>
            <w:vAlign w:val="center"/>
          </w:tcPr>
          <w:p w14:paraId="4B1DD558" w14:textId="77777777" w:rsidR="00A368F4" w:rsidRPr="00646F28" w:rsidRDefault="00A368F4" w:rsidP="008D5F1B">
            <w:pPr>
              <w:spacing w:line="360" w:lineRule="auto"/>
              <w:rPr>
                <w:rFonts w:ascii="Times New Roman" w:hAnsi="Times New Roman"/>
              </w:rPr>
            </w:pPr>
          </w:p>
        </w:tc>
      </w:tr>
    </w:tbl>
    <w:p w14:paraId="3D0BD437" w14:textId="77777777" w:rsidR="00A368F4" w:rsidRDefault="00A368F4" w:rsidP="00A368F4">
      <w:pPr>
        <w:spacing w:line="360" w:lineRule="auto"/>
        <w:rPr>
          <w:rFonts w:ascii="Times New Roman" w:hAnsi="Times New Roman"/>
        </w:rPr>
      </w:pPr>
      <w:r w:rsidRPr="00646F28">
        <w:rPr>
          <w:rFonts w:ascii="Times New Roman" w:hAnsi="Times New Roman"/>
        </w:rPr>
        <w:t> </w:t>
      </w:r>
      <w:r>
        <w:rPr>
          <w:rFonts w:ascii="Times New Roman" w:hAnsi="Times New Roman"/>
        </w:rPr>
        <w:t xml:space="preserve">      </w:t>
      </w:r>
    </w:p>
    <w:p w14:paraId="09D92078" w14:textId="77777777" w:rsidR="00A368F4" w:rsidRPr="003F0C46" w:rsidRDefault="00A368F4" w:rsidP="00A368F4">
      <w:pPr>
        <w:spacing w:line="360" w:lineRule="auto"/>
        <w:jc w:val="both"/>
        <w:rPr>
          <w:rFonts w:ascii="Times New Roman" w:hAnsi="Times New Roman"/>
        </w:rPr>
      </w:pPr>
      <w:r>
        <w:rPr>
          <w:rFonts w:ascii="Times New Roman" w:hAnsi="Times New Roman"/>
        </w:rPr>
        <w:t xml:space="preserve">        </w:t>
      </w:r>
      <w:r w:rsidRPr="00646F28">
        <w:rPr>
          <w:rFonts w:ascii="Times New Roman" w:hAnsi="Times New Roman"/>
        </w:rPr>
        <w:t>Trên đây là kế hoạc</w:t>
      </w:r>
      <w:r>
        <w:rPr>
          <w:rFonts w:ascii="Times New Roman" w:hAnsi="Times New Roman"/>
        </w:rPr>
        <w:t>h triển khai công tác y tế</w:t>
      </w:r>
      <w:r w:rsidRPr="00646F28">
        <w:rPr>
          <w:rFonts w:ascii="Times New Roman" w:hAnsi="Times New Roman"/>
        </w:rPr>
        <w:t xml:space="preserve"> trường</w:t>
      </w:r>
      <w:r>
        <w:rPr>
          <w:rFonts w:ascii="Times New Roman" w:hAnsi="Times New Roman"/>
        </w:rPr>
        <w:t xml:space="preserve"> học của trường Mầm Non Hải Lý năm học 2025 - 2026. Nhân viên Y tế kết hợp với BGH và giáo viên thực hiện tốt kế hoạch này.                                           </w:t>
      </w:r>
    </w:p>
    <w:tbl>
      <w:tblPr>
        <w:tblW w:w="0" w:type="auto"/>
        <w:jc w:val="center"/>
        <w:tblLook w:val="01E0" w:firstRow="1" w:lastRow="1" w:firstColumn="1" w:lastColumn="1" w:noHBand="0" w:noVBand="0"/>
      </w:tblPr>
      <w:tblGrid>
        <w:gridCol w:w="4785"/>
        <w:gridCol w:w="4786"/>
      </w:tblGrid>
      <w:tr w:rsidR="00A368F4" w:rsidRPr="00A368F4" w14:paraId="43CB454D" w14:textId="77777777" w:rsidTr="008D5F1B">
        <w:trPr>
          <w:jc w:val="center"/>
        </w:trPr>
        <w:tc>
          <w:tcPr>
            <w:tcW w:w="4785" w:type="dxa"/>
          </w:tcPr>
          <w:p w14:paraId="69BF50F1" w14:textId="77777777" w:rsidR="00A368F4" w:rsidRDefault="00A368F4" w:rsidP="008D5F1B">
            <w:pPr>
              <w:spacing w:after="40" w:line="360" w:lineRule="auto"/>
              <w:rPr>
                <w:rFonts w:ascii="Times New Roman" w:hAnsi="Times New Roman"/>
                <w:b/>
                <w:i/>
              </w:rPr>
            </w:pPr>
            <w:r>
              <w:rPr>
                <w:rFonts w:ascii="Times New Roman" w:hAnsi="Times New Roman"/>
                <w:b/>
                <w:i/>
              </w:rPr>
              <w:t xml:space="preserve">                  </w:t>
            </w:r>
          </w:p>
          <w:p w14:paraId="6B9113FA" w14:textId="4DD323C6" w:rsidR="00A368F4" w:rsidRPr="00180A62" w:rsidRDefault="00A368F4" w:rsidP="008D5F1B">
            <w:pPr>
              <w:spacing w:after="40"/>
              <w:rPr>
                <w:rFonts w:ascii="Times New Roman" w:hAnsi="Times New Roman"/>
                <w:b/>
                <w:i/>
                <w:sz w:val="22"/>
                <w:szCs w:val="22"/>
              </w:rPr>
            </w:pPr>
            <w:r>
              <w:rPr>
                <w:rFonts w:ascii="Times New Roman" w:hAnsi="Times New Roman"/>
                <w:b/>
                <w:i/>
              </w:rPr>
              <w:t xml:space="preserve">                 </w:t>
            </w:r>
            <w:r w:rsidRPr="00180A62">
              <w:rPr>
                <w:rFonts w:ascii="Times New Roman" w:hAnsi="Times New Roman"/>
                <w:b/>
                <w:i/>
                <w:sz w:val="22"/>
                <w:szCs w:val="22"/>
              </w:rPr>
              <w:t>Nơi nhận:</w:t>
            </w:r>
            <w:r w:rsidRPr="00180A62">
              <w:rPr>
                <w:rFonts w:ascii="Times New Roman" w:hAnsi="Times New Roman"/>
                <w:sz w:val="22"/>
                <w:szCs w:val="22"/>
              </w:rPr>
              <w:tab/>
            </w:r>
            <w:r w:rsidRPr="00180A62">
              <w:rPr>
                <w:rFonts w:ascii="Times New Roman" w:hAnsi="Times New Roman"/>
                <w:sz w:val="22"/>
                <w:szCs w:val="22"/>
              </w:rPr>
              <w:tab/>
            </w:r>
            <w:r w:rsidRPr="00180A62">
              <w:rPr>
                <w:rFonts w:ascii="Times New Roman" w:hAnsi="Times New Roman"/>
                <w:sz w:val="22"/>
                <w:szCs w:val="22"/>
              </w:rPr>
              <w:tab/>
            </w:r>
          </w:p>
          <w:p w14:paraId="37B84346" w14:textId="7ED9559D" w:rsidR="00A368F4" w:rsidRDefault="00A368F4" w:rsidP="008D5F1B">
            <w:pPr>
              <w:spacing w:after="40"/>
              <w:rPr>
                <w:rFonts w:ascii="Times New Roman" w:hAnsi="Times New Roman"/>
                <w:sz w:val="22"/>
                <w:szCs w:val="22"/>
              </w:rPr>
            </w:pPr>
            <w:r>
              <w:rPr>
                <w:rFonts w:ascii="Times New Roman" w:hAnsi="Times New Roman"/>
                <w:sz w:val="22"/>
                <w:szCs w:val="22"/>
              </w:rPr>
              <w:t>- BGH (</w:t>
            </w:r>
            <w:proofErr w:type="spellStart"/>
            <w:r>
              <w:rPr>
                <w:rFonts w:ascii="Times New Roman" w:hAnsi="Times New Roman"/>
                <w:sz w:val="22"/>
                <w:szCs w:val="22"/>
              </w:rPr>
              <w:t>để</w:t>
            </w:r>
            <w:proofErr w:type="spellEnd"/>
            <w:r>
              <w:rPr>
                <w:rFonts w:ascii="Times New Roman" w:hAnsi="Times New Roman"/>
                <w:sz w:val="22"/>
                <w:szCs w:val="22"/>
              </w:rPr>
              <w:t xml:space="preserve"> </w:t>
            </w:r>
            <w:proofErr w:type="spellStart"/>
            <w:r>
              <w:rPr>
                <w:rFonts w:ascii="Times New Roman" w:hAnsi="Times New Roman"/>
                <w:sz w:val="22"/>
                <w:szCs w:val="22"/>
              </w:rPr>
              <w:t>chỉ</w:t>
            </w:r>
            <w:proofErr w:type="spellEnd"/>
            <w:r>
              <w:rPr>
                <w:rFonts w:ascii="Times New Roman" w:hAnsi="Times New Roman"/>
                <w:sz w:val="22"/>
                <w:szCs w:val="22"/>
              </w:rPr>
              <w:t xml:space="preserve"> </w:t>
            </w:r>
            <w:proofErr w:type="spellStart"/>
            <w:r>
              <w:rPr>
                <w:rFonts w:ascii="Times New Roman" w:hAnsi="Times New Roman"/>
                <w:sz w:val="22"/>
                <w:szCs w:val="22"/>
              </w:rPr>
              <w:t>đạo</w:t>
            </w:r>
            <w:proofErr w:type="spellEnd"/>
            <w:r w:rsidRPr="00180A62">
              <w:rPr>
                <w:rFonts w:ascii="Times New Roman" w:hAnsi="Times New Roman"/>
                <w:sz w:val="22"/>
                <w:szCs w:val="22"/>
              </w:rPr>
              <w:t>);</w:t>
            </w:r>
          </w:p>
          <w:p w14:paraId="32F9AC2C" w14:textId="2FD1F676" w:rsidR="00A368F4" w:rsidRPr="00180A62" w:rsidRDefault="00A368F4" w:rsidP="008D5F1B">
            <w:pPr>
              <w:spacing w:after="40"/>
              <w:rPr>
                <w:rFonts w:ascii="Times New Roman" w:hAnsi="Times New Roman"/>
                <w:sz w:val="22"/>
                <w:szCs w:val="22"/>
              </w:rPr>
            </w:pPr>
            <w:r>
              <w:rPr>
                <w:rFonts w:ascii="Times New Roman" w:hAnsi="Times New Roman"/>
                <w:sz w:val="22"/>
                <w:szCs w:val="22"/>
              </w:rPr>
              <w:t>- TYT (</w:t>
            </w:r>
            <w:proofErr w:type="spellStart"/>
            <w:r>
              <w:rPr>
                <w:rFonts w:ascii="Times New Roman" w:hAnsi="Times New Roman"/>
                <w:sz w:val="22"/>
                <w:szCs w:val="22"/>
              </w:rPr>
              <w:t>để</w:t>
            </w:r>
            <w:proofErr w:type="spellEnd"/>
            <w:r>
              <w:rPr>
                <w:rFonts w:ascii="Times New Roman" w:hAnsi="Times New Roman"/>
                <w:sz w:val="22"/>
                <w:szCs w:val="22"/>
              </w:rPr>
              <w:t xml:space="preserve"> </w:t>
            </w:r>
            <w:proofErr w:type="spellStart"/>
            <w:r>
              <w:rPr>
                <w:rFonts w:ascii="Times New Roman" w:hAnsi="Times New Roman"/>
                <w:sz w:val="22"/>
                <w:szCs w:val="22"/>
              </w:rPr>
              <w:t>báo</w:t>
            </w:r>
            <w:proofErr w:type="spellEnd"/>
            <w:r>
              <w:rPr>
                <w:rFonts w:ascii="Times New Roman" w:hAnsi="Times New Roman"/>
                <w:sz w:val="22"/>
                <w:szCs w:val="22"/>
              </w:rPr>
              <w:t xml:space="preserve"> </w:t>
            </w:r>
            <w:proofErr w:type="spellStart"/>
            <w:r>
              <w:rPr>
                <w:rFonts w:ascii="Times New Roman" w:hAnsi="Times New Roman"/>
                <w:sz w:val="22"/>
                <w:szCs w:val="22"/>
              </w:rPr>
              <w:t>cáo</w:t>
            </w:r>
            <w:proofErr w:type="spellEnd"/>
            <w:r>
              <w:rPr>
                <w:rFonts w:ascii="Times New Roman" w:hAnsi="Times New Roman"/>
                <w:sz w:val="22"/>
                <w:szCs w:val="22"/>
              </w:rPr>
              <w:t>)</w:t>
            </w:r>
          </w:p>
          <w:p w14:paraId="2F4EE25C" w14:textId="77777777" w:rsidR="00A368F4" w:rsidRPr="00180A62" w:rsidRDefault="00A368F4" w:rsidP="008D5F1B">
            <w:pPr>
              <w:spacing w:after="40"/>
              <w:rPr>
                <w:rFonts w:ascii="Times New Roman" w:hAnsi="Times New Roman"/>
                <w:sz w:val="22"/>
                <w:szCs w:val="22"/>
              </w:rPr>
            </w:pPr>
            <w:r w:rsidRPr="00180A62">
              <w:rPr>
                <w:rFonts w:ascii="Times New Roman" w:hAnsi="Times New Roman"/>
                <w:sz w:val="22"/>
                <w:szCs w:val="22"/>
              </w:rPr>
              <w:t xml:space="preserve">- </w:t>
            </w:r>
            <w:r w:rsidRPr="00180A62">
              <w:rPr>
                <w:rFonts w:ascii="Times New Roman" w:hAnsi="Times New Roman"/>
                <w:sz w:val="22"/>
                <w:szCs w:val="22"/>
                <w:shd w:val="clear" w:color="auto" w:fill="FFFFFF"/>
              </w:rPr>
              <w:t>CB, GV, NV nhà trường;</w:t>
            </w:r>
            <w:r w:rsidRPr="00180A62">
              <w:rPr>
                <w:rFonts w:ascii="Times New Roman" w:hAnsi="Times New Roman"/>
                <w:sz w:val="22"/>
                <w:szCs w:val="22"/>
              </w:rPr>
              <w:t xml:space="preserve"> (thực hiện);</w:t>
            </w:r>
          </w:p>
          <w:p w14:paraId="004EBD1E" w14:textId="789B84D7" w:rsidR="00A368F4" w:rsidRPr="003F0C46" w:rsidRDefault="00A368F4" w:rsidP="008D5F1B">
            <w:pPr>
              <w:tabs>
                <w:tab w:val="center" w:pos="4320"/>
                <w:tab w:val="right" w:pos="8640"/>
              </w:tabs>
              <w:spacing w:before="60" w:after="60"/>
              <w:rPr>
                <w:rFonts w:ascii="Times New Roman" w:hAnsi="Times New Roman"/>
                <w:sz w:val="22"/>
                <w:szCs w:val="22"/>
                <w:lang w:val="vi-VN"/>
              </w:rPr>
            </w:pPr>
            <w:r w:rsidRPr="00180A62">
              <w:rPr>
                <w:rFonts w:ascii="Times New Roman" w:hAnsi="Times New Roman"/>
                <w:sz w:val="22"/>
                <w:szCs w:val="22"/>
              </w:rPr>
              <w:t>- Lưu VT</w:t>
            </w:r>
            <w:r>
              <w:rPr>
                <w:rFonts w:ascii="Times New Roman" w:hAnsi="Times New Roman"/>
                <w:sz w:val="22"/>
                <w:szCs w:val="22"/>
                <w:lang w:val="vi-VN"/>
              </w:rPr>
              <w:t>, HS YTTH</w:t>
            </w:r>
          </w:p>
        </w:tc>
        <w:tc>
          <w:tcPr>
            <w:tcW w:w="4786" w:type="dxa"/>
          </w:tcPr>
          <w:p w14:paraId="67B9C545" w14:textId="4F4A4D0F" w:rsidR="00A368F4" w:rsidRPr="00A368F4" w:rsidRDefault="00A368F4" w:rsidP="008D5F1B">
            <w:pPr>
              <w:tabs>
                <w:tab w:val="center" w:pos="4320"/>
                <w:tab w:val="right" w:pos="8640"/>
              </w:tabs>
              <w:spacing w:before="60" w:after="60" w:line="380" w:lineRule="exact"/>
              <w:rPr>
                <w:rFonts w:ascii="Times New Roman" w:hAnsi="Times New Roman"/>
                <w:b/>
                <w:sz w:val="24"/>
                <w:szCs w:val="24"/>
                <w:lang w:val="vi-VN"/>
              </w:rPr>
            </w:pPr>
            <w:r w:rsidRPr="00A368F4">
              <w:rPr>
                <w:rFonts w:ascii="Times New Roman" w:hAnsi="Times New Roman"/>
                <w:b/>
                <w:sz w:val="24"/>
                <w:szCs w:val="24"/>
                <w:lang w:val="vi-VN"/>
              </w:rPr>
              <w:t xml:space="preserve">                NGƯỜI LẬP KẾ HOẠCH</w:t>
            </w:r>
          </w:p>
          <w:p w14:paraId="5CD1C9B3" w14:textId="72B66C81" w:rsidR="00A368F4" w:rsidRDefault="00E01A25" w:rsidP="008D5F1B">
            <w:pPr>
              <w:tabs>
                <w:tab w:val="center" w:pos="4320"/>
                <w:tab w:val="right" w:pos="8640"/>
              </w:tabs>
              <w:spacing w:before="60" w:after="60" w:line="380" w:lineRule="exact"/>
              <w:rPr>
                <w:rFonts w:ascii="Times New Roman" w:hAnsi="Times New Roman"/>
                <w:b/>
                <w:sz w:val="24"/>
                <w:szCs w:val="24"/>
              </w:rPr>
            </w:pPr>
            <w:r>
              <w:rPr>
                <w:rFonts w:ascii="Times New Roman" w:hAnsi="Times New Roman"/>
                <w:noProof/>
                <w:sz w:val="22"/>
                <w:szCs w:val="22"/>
              </w:rPr>
              <w:drawing>
                <wp:anchor distT="0" distB="0" distL="114300" distR="114300" simplePos="0" relativeHeight="251662336" behindDoc="0" locked="0" layoutInCell="1" allowOverlap="1" wp14:anchorId="22085641" wp14:editId="5B6D9676">
                  <wp:simplePos x="0" y="0"/>
                  <wp:positionH relativeFrom="column">
                    <wp:posOffset>880110</wp:posOffset>
                  </wp:positionH>
                  <wp:positionV relativeFrom="paragraph">
                    <wp:posOffset>8890</wp:posOffset>
                  </wp:positionV>
                  <wp:extent cx="1206500" cy="761365"/>
                  <wp:effectExtent l="0" t="0" r="0" b="635"/>
                  <wp:wrapNone/>
                  <wp:docPr id="6989071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907158" name="Picture 69890715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6500" cy="761365"/>
                          </a:xfrm>
                          <a:prstGeom prst="rect">
                            <a:avLst/>
                          </a:prstGeom>
                        </pic:spPr>
                      </pic:pic>
                    </a:graphicData>
                  </a:graphic>
                  <wp14:sizeRelH relativeFrom="page">
                    <wp14:pctWidth>0</wp14:pctWidth>
                  </wp14:sizeRelH>
                  <wp14:sizeRelV relativeFrom="page">
                    <wp14:pctHeight>0</wp14:pctHeight>
                  </wp14:sizeRelV>
                </wp:anchor>
              </w:drawing>
            </w:r>
            <w:r w:rsidR="00B16082">
              <w:rPr>
                <w:rFonts w:ascii="Times New Roman" w:hAnsi="Times New Roman"/>
                <w:b/>
                <w:sz w:val="24"/>
                <w:szCs w:val="24"/>
              </w:rPr>
              <w:t xml:space="preserve">                              </w:t>
            </w:r>
          </w:p>
          <w:p w14:paraId="33C34DF9" w14:textId="77777777" w:rsidR="00B16082" w:rsidRPr="00B16082" w:rsidRDefault="00B16082" w:rsidP="008D5F1B">
            <w:pPr>
              <w:tabs>
                <w:tab w:val="center" w:pos="4320"/>
                <w:tab w:val="right" w:pos="8640"/>
              </w:tabs>
              <w:spacing w:before="60" w:after="60" w:line="380" w:lineRule="exact"/>
              <w:rPr>
                <w:rFonts w:ascii="Times New Roman" w:hAnsi="Times New Roman"/>
                <w:b/>
                <w:sz w:val="24"/>
                <w:szCs w:val="24"/>
              </w:rPr>
            </w:pPr>
          </w:p>
          <w:p w14:paraId="7733B3E3" w14:textId="5CF4B0D1" w:rsidR="00A368F4" w:rsidRPr="00B16082" w:rsidRDefault="00B16082" w:rsidP="008D5F1B">
            <w:pPr>
              <w:tabs>
                <w:tab w:val="center" w:pos="4320"/>
                <w:tab w:val="right" w:pos="8640"/>
              </w:tabs>
              <w:spacing w:before="60" w:after="60" w:line="380" w:lineRule="exact"/>
              <w:rPr>
                <w:rFonts w:ascii="Times New Roman" w:hAnsi="Times New Roman"/>
                <w:b/>
                <w:sz w:val="24"/>
                <w:szCs w:val="24"/>
              </w:rPr>
            </w:pPr>
            <w:r>
              <w:rPr>
                <w:rFonts w:ascii="Times New Roman" w:hAnsi="Times New Roman"/>
                <w:b/>
                <w:sz w:val="24"/>
                <w:szCs w:val="24"/>
              </w:rPr>
              <w:t xml:space="preserve">                               </w:t>
            </w:r>
          </w:p>
          <w:p w14:paraId="1588FFD5" w14:textId="77777777" w:rsidR="00A368F4" w:rsidRPr="00A368F4" w:rsidRDefault="00A368F4" w:rsidP="008D5F1B">
            <w:pPr>
              <w:tabs>
                <w:tab w:val="center" w:pos="4320"/>
                <w:tab w:val="right" w:pos="8640"/>
              </w:tabs>
              <w:spacing w:before="60" w:after="60" w:line="380" w:lineRule="exact"/>
              <w:jc w:val="center"/>
              <w:rPr>
                <w:rFonts w:ascii="Times New Roman" w:hAnsi="Times New Roman"/>
                <w:b/>
                <w:lang w:val="vi-VN"/>
              </w:rPr>
            </w:pPr>
            <w:r w:rsidRPr="00A368F4">
              <w:rPr>
                <w:rFonts w:ascii="Times New Roman" w:hAnsi="Times New Roman"/>
                <w:b/>
                <w:lang w:val="vi-VN"/>
              </w:rPr>
              <w:t>Vũ Thị Ánh</w:t>
            </w:r>
          </w:p>
        </w:tc>
      </w:tr>
    </w:tbl>
    <w:p w14:paraId="682E7A48" w14:textId="4E93E188" w:rsidR="00A368F4" w:rsidRPr="00635BF6" w:rsidRDefault="00B16082" w:rsidP="00A368F4">
      <w:pPr>
        <w:spacing w:before="60" w:after="60" w:line="360" w:lineRule="auto"/>
        <w:jc w:val="both"/>
        <w:rPr>
          <w:rFonts w:ascii="Times New Roman" w:hAnsi="Times New Roman"/>
          <w:b/>
          <w:sz w:val="26"/>
          <w:szCs w:val="26"/>
        </w:rPr>
      </w:pPr>
      <w:r>
        <w:rPr>
          <w:noProof/>
        </w:rPr>
        <w:drawing>
          <wp:anchor distT="0" distB="0" distL="114300" distR="114300" simplePos="0" relativeHeight="251661312" behindDoc="0" locked="0" layoutInCell="1" allowOverlap="1" wp14:anchorId="7DE055EE" wp14:editId="252023AB">
            <wp:simplePos x="0" y="0"/>
            <wp:positionH relativeFrom="column">
              <wp:posOffset>1471295</wp:posOffset>
            </wp:positionH>
            <wp:positionV relativeFrom="paragraph">
              <wp:posOffset>43815</wp:posOffset>
            </wp:positionV>
            <wp:extent cx="1349607" cy="1362075"/>
            <wp:effectExtent l="0" t="0" r="0" b="0"/>
            <wp:wrapNone/>
            <wp:docPr id="20188844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84457" name="Picture 201888445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9607" cy="1362075"/>
                    </a:xfrm>
                    <a:prstGeom prst="rect">
                      <a:avLst/>
                    </a:prstGeom>
                  </pic:spPr>
                </pic:pic>
              </a:graphicData>
            </a:graphic>
            <wp14:sizeRelH relativeFrom="page">
              <wp14:pctWidth>0</wp14:pctWidth>
            </wp14:sizeRelH>
            <wp14:sizeRelV relativeFrom="page">
              <wp14:pctHeight>0</wp14:pctHeight>
            </wp14:sizeRelV>
          </wp:anchor>
        </w:drawing>
      </w:r>
      <w:r w:rsidR="00A368F4" w:rsidRPr="00A368F4">
        <w:rPr>
          <w:rFonts w:ascii="Times New Roman" w:hAnsi="Times New Roman"/>
          <w:lang w:val="vi-VN"/>
        </w:rPr>
        <w:t xml:space="preserve">                                             </w:t>
      </w:r>
      <w:r w:rsidR="00A368F4" w:rsidRPr="00635BF6">
        <w:rPr>
          <w:rFonts w:ascii="Times New Roman" w:hAnsi="Times New Roman"/>
          <w:b/>
          <w:sz w:val="26"/>
          <w:szCs w:val="26"/>
        </w:rPr>
        <w:t>TRƯỞNG BAN CHỈ ĐẠO</w:t>
      </w:r>
    </w:p>
    <w:p w14:paraId="17D00635" w14:textId="21655FE1" w:rsidR="00A368F4" w:rsidRDefault="00B16082" w:rsidP="00B16082">
      <w:pPr>
        <w:spacing w:before="60" w:after="60" w:line="360" w:lineRule="auto"/>
        <w:ind w:firstLine="720"/>
        <w:jc w:val="both"/>
        <w:rPr>
          <w:rFonts w:ascii="Times New Roman" w:hAnsi="Times New Roman"/>
          <w:b/>
        </w:rPr>
      </w:pPr>
      <w:r>
        <w:rPr>
          <w:rFonts w:ascii="Times New Roman" w:hAnsi="Times New Roman"/>
          <w:b/>
        </w:rPr>
        <w:t xml:space="preserve">                                         </w:t>
      </w:r>
      <w:r>
        <w:rPr>
          <w:rFonts w:ascii="Times New Roman" w:hAnsi="Times New Roman"/>
          <w:b/>
          <w:noProof/>
        </w:rPr>
        <w:drawing>
          <wp:inline distT="0" distB="0" distL="0" distR="0" wp14:anchorId="576EF234" wp14:editId="1A400583">
            <wp:extent cx="1321016" cy="760730"/>
            <wp:effectExtent l="0" t="0" r="0" b="0"/>
            <wp:docPr id="625815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15866" name="Picture 6258158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1487" cy="772519"/>
                    </a:xfrm>
                    <a:prstGeom prst="rect">
                      <a:avLst/>
                    </a:prstGeom>
                  </pic:spPr>
                </pic:pic>
              </a:graphicData>
            </a:graphic>
          </wp:inline>
        </w:drawing>
      </w:r>
    </w:p>
    <w:p w14:paraId="228AE277" w14:textId="4E28ECF2" w:rsidR="00A368F4" w:rsidRPr="00A41437" w:rsidRDefault="00A368F4" w:rsidP="00A368F4">
      <w:pPr>
        <w:spacing w:before="60" w:after="60" w:line="360" w:lineRule="auto"/>
        <w:ind w:firstLine="720"/>
        <w:rPr>
          <w:rFonts w:ascii="Times New Roman" w:hAnsi="Times New Roman"/>
          <w:b/>
          <w:lang w:val="vi-VN"/>
        </w:rPr>
      </w:pPr>
      <w:r>
        <w:rPr>
          <w:rFonts w:ascii="Times New Roman" w:hAnsi="Times New Roman"/>
          <w:b/>
        </w:rPr>
        <w:t xml:space="preserve">                                         </w:t>
      </w:r>
      <w:r>
        <w:rPr>
          <w:rFonts w:ascii="Times New Roman" w:hAnsi="Times New Roman"/>
          <w:b/>
          <w:lang w:val="vi-VN"/>
        </w:rPr>
        <w:t>Nguyễn Kim Anh</w:t>
      </w:r>
    </w:p>
    <w:p w14:paraId="451EC672" w14:textId="5ECE6C81" w:rsidR="00A368F4" w:rsidRPr="00646F28" w:rsidRDefault="00A368F4" w:rsidP="00A368F4">
      <w:pPr>
        <w:spacing w:before="60" w:after="60" w:line="360" w:lineRule="auto"/>
        <w:ind w:firstLine="720"/>
        <w:jc w:val="both"/>
        <w:rPr>
          <w:rFonts w:ascii="Times New Roman" w:hAnsi="Times New Roman"/>
          <w:b/>
        </w:rPr>
      </w:pPr>
    </w:p>
    <w:p w14:paraId="48AFEDBD" w14:textId="504A5461" w:rsidR="006C49D7" w:rsidRDefault="006C49D7"/>
    <w:sectPr w:rsidR="006C49D7" w:rsidSect="00A368F4">
      <w:headerReference w:type="default" r:id="rId9"/>
      <w:pgSz w:w="12240" w:h="15840"/>
      <w:pgMar w:top="1134" w:right="1134"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893A" w14:textId="77777777" w:rsidR="00B171B8" w:rsidRDefault="00B171B8" w:rsidP="00A368F4">
      <w:r>
        <w:separator/>
      </w:r>
    </w:p>
  </w:endnote>
  <w:endnote w:type="continuationSeparator" w:id="0">
    <w:p w14:paraId="322468FF" w14:textId="77777777" w:rsidR="00B171B8" w:rsidRDefault="00B171B8" w:rsidP="00A3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B9F3" w14:textId="77777777" w:rsidR="00B171B8" w:rsidRDefault="00B171B8" w:rsidP="00A368F4">
      <w:r>
        <w:separator/>
      </w:r>
    </w:p>
  </w:footnote>
  <w:footnote w:type="continuationSeparator" w:id="0">
    <w:p w14:paraId="3ACE7123" w14:textId="77777777" w:rsidR="00B171B8" w:rsidRDefault="00B171B8" w:rsidP="00A36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268461"/>
      <w:docPartObj>
        <w:docPartGallery w:val="Page Numbers (Top of Page)"/>
        <w:docPartUnique/>
      </w:docPartObj>
    </w:sdtPr>
    <w:sdtEndPr>
      <w:rPr>
        <w:noProof/>
      </w:rPr>
    </w:sdtEndPr>
    <w:sdtContent>
      <w:p w14:paraId="3AE5A42E" w14:textId="77777777" w:rsidR="00A368F4" w:rsidRDefault="00A368F4">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16D84717" w14:textId="77777777" w:rsidR="00A368F4" w:rsidRDefault="00A368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F4"/>
    <w:rsid w:val="006C49D7"/>
    <w:rsid w:val="008320A9"/>
    <w:rsid w:val="0095646B"/>
    <w:rsid w:val="00A368F4"/>
    <w:rsid w:val="00B16082"/>
    <w:rsid w:val="00B171B8"/>
    <w:rsid w:val="00E01A25"/>
    <w:rsid w:val="00E1031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CE5C"/>
  <w15:chartTrackingRefBased/>
  <w15:docId w15:val="{7FDB5296-B0B1-44D5-B1E9-39D7801C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8F4"/>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F4"/>
    <w:pPr>
      <w:tabs>
        <w:tab w:val="center" w:pos="4680"/>
        <w:tab w:val="right" w:pos="9360"/>
      </w:tabs>
    </w:pPr>
  </w:style>
  <w:style w:type="character" w:customStyle="1" w:styleId="HeaderChar">
    <w:name w:val="Header Char"/>
    <w:basedOn w:val="DefaultParagraphFont"/>
    <w:link w:val="Header"/>
    <w:uiPriority w:val="99"/>
    <w:rsid w:val="00A368F4"/>
    <w:rPr>
      <w:rFonts w:ascii=".VnTime" w:eastAsia="Times New Roman" w:hAnsi=".VnTime" w:cs="Times New Roman"/>
      <w:sz w:val="28"/>
      <w:szCs w:val="28"/>
      <w:lang w:val="en-US"/>
    </w:rPr>
  </w:style>
  <w:style w:type="paragraph" w:styleId="Footer">
    <w:name w:val="footer"/>
    <w:basedOn w:val="Normal"/>
    <w:link w:val="FooterChar"/>
    <w:uiPriority w:val="99"/>
    <w:unhideWhenUsed/>
    <w:rsid w:val="00A368F4"/>
    <w:pPr>
      <w:tabs>
        <w:tab w:val="center" w:pos="4680"/>
        <w:tab w:val="right" w:pos="9360"/>
      </w:tabs>
    </w:pPr>
  </w:style>
  <w:style w:type="character" w:customStyle="1" w:styleId="FooterChar">
    <w:name w:val="Footer Char"/>
    <w:basedOn w:val="DefaultParagraphFont"/>
    <w:link w:val="Footer"/>
    <w:uiPriority w:val="99"/>
    <w:rsid w:val="00A368F4"/>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2617</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2026-06-07T10:42:00Z</dcterms:created>
  <dcterms:modified xsi:type="dcterms:W3CDTF">2026-06-07T11:15:00Z</dcterms:modified>
</cp:coreProperties>
</file>